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87848" w14:textId="77777777" w:rsidR="00001113" w:rsidRPr="00F15853" w:rsidRDefault="00001113" w:rsidP="00001113">
      <w:pPr>
        <w:rPr>
          <w:bCs/>
          <w:lang w:val="en-US"/>
        </w:rPr>
      </w:pPr>
      <w:bookmarkStart w:id="0" w:name="BRANCH_0"/>
      <w:bookmarkStart w:id="1" w:name="_MV3TS_taskmanagement_2"/>
      <w:bookmarkStart w:id="2" w:name="_MV3BS_0"/>
      <w:bookmarkStart w:id="3" w:name="_GoBack"/>
      <w:bookmarkEnd w:id="3"/>
      <w:r w:rsidRPr="00F15853">
        <w:rPr>
          <w:b/>
          <w:bCs/>
          <w:noProof/>
          <w:lang w:val="en-US"/>
        </w:rPr>
        <w:drawing>
          <wp:anchor distT="0" distB="0" distL="114300" distR="114300" simplePos="0" relativeHeight="251659264" behindDoc="1" locked="0" layoutInCell="1" allowOverlap="1" wp14:anchorId="2AE1DF96" wp14:editId="4198EDA9">
            <wp:simplePos x="0" y="0"/>
            <wp:positionH relativeFrom="column">
              <wp:posOffset>-913765</wp:posOffset>
            </wp:positionH>
            <wp:positionV relativeFrom="paragraph">
              <wp:posOffset>-1143000</wp:posOffset>
            </wp:positionV>
            <wp:extent cx="7771765" cy="6251974"/>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ecurity-Cover.tif"/>
                    <pic:cNvPicPr/>
                  </pic:nvPicPr>
                  <pic:blipFill>
                    <a:blip r:embed="rId11">
                      <a:extLst>
                        <a:ext uri="{28A0092B-C50C-407E-A947-70E740481C1C}">
                          <a14:useLocalDpi xmlns:a14="http://schemas.microsoft.com/office/drawing/2010/main" val="0"/>
                        </a:ext>
                      </a:extLst>
                    </a:blip>
                    <a:stretch>
                      <a:fillRect/>
                    </a:stretch>
                  </pic:blipFill>
                  <pic:spPr>
                    <a:xfrm>
                      <a:off x="0" y="0"/>
                      <a:ext cx="7771927" cy="6252104"/>
                    </a:xfrm>
                    <a:prstGeom prst="rect">
                      <a:avLst/>
                    </a:prstGeom>
                  </pic:spPr>
                </pic:pic>
              </a:graphicData>
            </a:graphic>
            <wp14:sizeRelH relativeFrom="page">
              <wp14:pctWidth>0</wp14:pctWidth>
            </wp14:sizeRelH>
            <wp14:sizeRelV relativeFrom="page">
              <wp14:pctHeight>0</wp14:pctHeight>
            </wp14:sizeRelV>
          </wp:anchor>
        </w:drawing>
      </w:r>
    </w:p>
    <w:p w14:paraId="323B52C6" w14:textId="77777777" w:rsidR="00001113" w:rsidRPr="00F15853" w:rsidRDefault="00001113" w:rsidP="00001113">
      <w:pPr>
        <w:rPr>
          <w:bCs/>
          <w:lang w:val="en-US"/>
        </w:rPr>
      </w:pPr>
    </w:p>
    <w:p w14:paraId="28E35012" w14:textId="77777777" w:rsidR="00001113" w:rsidRPr="00F15853" w:rsidRDefault="00001113" w:rsidP="00001113">
      <w:pPr>
        <w:rPr>
          <w:b/>
          <w:bCs/>
          <w:lang w:val="en-US"/>
        </w:rPr>
      </w:pPr>
    </w:p>
    <w:p w14:paraId="338389B9" w14:textId="77777777" w:rsidR="00001113" w:rsidRPr="00F15853" w:rsidRDefault="00001113" w:rsidP="00001113">
      <w:pPr>
        <w:rPr>
          <w:b/>
          <w:bCs/>
          <w:lang w:val="en-US"/>
        </w:rPr>
      </w:pPr>
    </w:p>
    <w:p w14:paraId="5847471C" w14:textId="77777777" w:rsidR="00001113" w:rsidRPr="00F15853" w:rsidRDefault="00001113" w:rsidP="00001113">
      <w:pPr>
        <w:rPr>
          <w:lang w:val="en-US"/>
        </w:rPr>
      </w:pPr>
    </w:p>
    <w:p w14:paraId="417FF342" w14:textId="77777777" w:rsidR="00001113" w:rsidRPr="00F15853" w:rsidRDefault="00001113" w:rsidP="00001113">
      <w:pPr>
        <w:rPr>
          <w:bCs/>
          <w:lang w:val="en-US"/>
        </w:rPr>
      </w:pPr>
    </w:p>
    <w:p w14:paraId="64A40F01" w14:textId="77777777" w:rsidR="00001113" w:rsidRPr="00F15853" w:rsidRDefault="00001113" w:rsidP="00001113">
      <w:pPr>
        <w:rPr>
          <w:bCs/>
          <w:lang w:val="en-US"/>
        </w:rPr>
      </w:pPr>
    </w:p>
    <w:p w14:paraId="04E08603" w14:textId="77777777" w:rsidR="00001113" w:rsidRPr="00F15853" w:rsidRDefault="00001113" w:rsidP="00001113">
      <w:pPr>
        <w:rPr>
          <w:bCs/>
          <w:lang w:val="en-US"/>
        </w:rPr>
      </w:pPr>
    </w:p>
    <w:p w14:paraId="3481E31A" w14:textId="77777777" w:rsidR="00001113" w:rsidRPr="00F15853" w:rsidRDefault="00001113" w:rsidP="00001113">
      <w:pPr>
        <w:rPr>
          <w:bCs/>
          <w:lang w:val="en-US"/>
        </w:rPr>
      </w:pPr>
    </w:p>
    <w:p w14:paraId="75F23741" w14:textId="77777777" w:rsidR="00001113" w:rsidRPr="00F15853" w:rsidRDefault="00001113" w:rsidP="00001113">
      <w:pPr>
        <w:rPr>
          <w:bCs/>
          <w:lang w:val="en-US"/>
        </w:rPr>
      </w:pPr>
    </w:p>
    <w:p w14:paraId="683EBE82" w14:textId="77777777" w:rsidR="00001113" w:rsidRPr="00F15853" w:rsidRDefault="00001113" w:rsidP="00001113">
      <w:pPr>
        <w:rPr>
          <w:bCs/>
          <w:lang w:val="en-US"/>
        </w:rPr>
      </w:pPr>
    </w:p>
    <w:p w14:paraId="4A1F71D8" w14:textId="77777777" w:rsidR="00001113" w:rsidRPr="00F15853" w:rsidRDefault="00001113" w:rsidP="00001113">
      <w:pPr>
        <w:rPr>
          <w:bCs/>
          <w:lang w:val="en-US"/>
        </w:rPr>
      </w:pPr>
    </w:p>
    <w:p w14:paraId="335F4589" w14:textId="77777777" w:rsidR="00001113" w:rsidRPr="00F15853" w:rsidRDefault="00001113" w:rsidP="00001113">
      <w:pPr>
        <w:rPr>
          <w:bCs/>
          <w:lang w:val="en-US"/>
        </w:rPr>
      </w:pPr>
    </w:p>
    <w:p w14:paraId="68FB58FB" w14:textId="77777777" w:rsidR="00001113" w:rsidRPr="00F15853" w:rsidRDefault="00001113" w:rsidP="00001113">
      <w:pPr>
        <w:rPr>
          <w:bCs/>
          <w:lang w:val="en-US"/>
        </w:rPr>
      </w:pPr>
    </w:p>
    <w:p w14:paraId="22E24483" w14:textId="77777777" w:rsidR="00001113" w:rsidRPr="00F15853" w:rsidRDefault="00001113" w:rsidP="00001113">
      <w:pPr>
        <w:spacing w:line="240" w:lineRule="auto"/>
        <w:rPr>
          <w:b/>
          <w:bCs/>
          <w:sz w:val="72"/>
          <w:szCs w:val="72"/>
          <w:lang w:val="de-DE"/>
        </w:rPr>
      </w:pPr>
    </w:p>
    <w:p w14:paraId="71C87A7F" w14:textId="77777777" w:rsidR="00001113" w:rsidRPr="00F15853" w:rsidRDefault="00001113" w:rsidP="00001113">
      <w:pPr>
        <w:spacing w:line="240" w:lineRule="auto"/>
        <w:rPr>
          <w:b/>
          <w:bCs/>
          <w:sz w:val="72"/>
          <w:szCs w:val="72"/>
          <w:lang w:val="de-DE"/>
        </w:rPr>
      </w:pPr>
    </w:p>
    <w:p w14:paraId="55680E89" w14:textId="3310461C" w:rsidR="00001113" w:rsidRPr="00F15853" w:rsidRDefault="00001113" w:rsidP="00001113">
      <w:pPr>
        <w:spacing w:after="0" w:line="240" w:lineRule="auto"/>
        <w:rPr>
          <w:bCs/>
          <w:color w:val="8496B0" w:themeColor="text2" w:themeTint="99"/>
          <w:sz w:val="28"/>
          <w:szCs w:val="28"/>
          <w:lang w:val="en-US"/>
        </w:rPr>
      </w:pPr>
      <w:r w:rsidRPr="00F15853">
        <w:rPr>
          <w:b/>
          <w:bCs/>
          <w:sz w:val="72"/>
          <w:szCs w:val="72"/>
          <w:lang w:val="de-DE"/>
        </w:rPr>
        <w:t>How MindView Addresses the Individual Needs of SpLDs</w:t>
      </w:r>
      <w:bookmarkEnd w:id="0"/>
    </w:p>
    <w:p w14:paraId="3804D99A" w14:textId="158316B0" w:rsidR="005B07DD" w:rsidRDefault="00874CA1">
      <w:pPr>
        <w:widowControl w:val="0"/>
        <w:autoSpaceDE w:val="0"/>
        <w:autoSpaceDN w:val="0"/>
        <w:adjustRightInd w:val="0"/>
        <w:spacing w:after="0" w:line="240" w:lineRule="auto"/>
        <w:rPr>
          <w:rFonts w:ascii="Arial" w:hAnsi="Arial" w:cs="Arial"/>
          <w:sz w:val="24"/>
          <w:szCs w:val="24"/>
          <w:lang w:eastAsia="en-GB"/>
        </w:rPr>
      </w:pPr>
      <w:r w:rsidRPr="00F15853">
        <w:rPr>
          <w:rFonts w:ascii="Arial" w:hAnsi="Arial" w:cs="Arial"/>
          <w:sz w:val="24"/>
          <w:szCs w:val="24"/>
          <w:lang w:eastAsia="en-GB"/>
        </w:rPr>
        <w:t xml:space="preserve">Mind maps have a natural structure that radiates from the </w:t>
      </w:r>
      <w:r w:rsidR="005A699D" w:rsidRPr="00F15853">
        <w:rPr>
          <w:rFonts w:ascii="Arial" w:hAnsi="Arial" w:cs="Arial"/>
          <w:sz w:val="24"/>
          <w:szCs w:val="24"/>
          <w:lang w:eastAsia="en-GB"/>
        </w:rPr>
        <w:t>centre</w:t>
      </w:r>
      <w:r w:rsidRPr="00F15853">
        <w:rPr>
          <w:rFonts w:ascii="Arial" w:hAnsi="Arial" w:cs="Arial"/>
          <w:sz w:val="24"/>
          <w:szCs w:val="24"/>
          <w:lang w:eastAsia="en-GB"/>
        </w:rPr>
        <w:t xml:space="preserve"> and uses lines, symbols, words, </w:t>
      </w:r>
      <w:r w:rsidR="005A699D" w:rsidRPr="00F15853">
        <w:rPr>
          <w:rFonts w:ascii="Arial" w:hAnsi="Arial" w:cs="Arial"/>
          <w:sz w:val="24"/>
          <w:szCs w:val="24"/>
          <w:lang w:eastAsia="en-GB"/>
        </w:rPr>
        <w:t>colours</w:t>
      </w:r>
      <w:r w:rsidR="00D6400E" w:rsidRPr="00F15853">
        <w:rPr>
          <w:rFonts w:ascii="Arial" w:hAnsi="Arial" w:cs="Arial"/>
          <w:sz w:val="24"/>
          <w:szCs w:val="24"/>
          <w:lang w:eastAsia="en-GB"/>
        </w:rPr>
        <w:t>,</w:t>
      </w:r>
      <w:r w:rsidRPr="00F15853">
        <w:rPr>
          <w:rFonts w:ascii="Arial" w:hAnsi="Arial" w:cs="Arial"/>
          <w:sz w:val="24"/>
          <w:szCs w:val="24"/>
          <w:lang w:eastAsia="en-GB"/>
        </w:rPr>
        <w:t xml:space="preserve"> and images. Mind mapping turns monotonous information into </w:t>
      </w:r>
      <w:r w:rsidR="005A699D" w:rsidRPr="00F15853">
        <w:rPr>
          <w:rFonts w:ascii="Arial" w:hAnsi="Arial" w:cs="Arial"/>
          <w:sz w:val="24"/>
          <w:szCs w:val="24"/>
          <w:lang w:eastAsia="en-GB"/>
        </w:rPr>
        <w:t>colourful</w:t>
      </w:r>
      <w:r w:rsidRPr="00F15853">
        <w:rPr>
          <w:rFonts w:ascii="Arial" w:hAnsi="Arial" w:cs="Arial"/>
          <w:sz w:val="24"/>
          <w:szCs w:val="24"/>
          <w:lang w:eastAsia="en-GB"/>
        </w:rPr>
        <w:t>, memorable and highly organi</w:t>
      </w:r>
      <w:r w:rsidR="00D227D3">
        <w:rPr>
          <w:rFonts w:ascii="Arial" w:hAnsi="Arial" w:cs="Arial"/>
          <w:sz w:val="24"/>
          <w:szCs w:val="24"/>
          <w:lang w:eastAsia="en-GB"/>
        </w:rPr>
        <w:t>s</w:t>
      </w:r>
      <w:r w:rsidRPr="00F15853">
        <w:rPr>
          <w:rFonts w:ascii="Arial" w:hAnsi="Arial" w:cs="Arial"/>
          <w:sz w:val="24"/>
          <w:szCs w:val="24"/>
          <w:lang w:eastAsia="en-GB"/>
        </w:rPr>
        <w:t xml:space="preserve">ed diagrams that work in line with certain </w:t>
      </w:r>
      <w:r w:rsidR="007E33C4" w:rsidRPr="00F15853">
        <w:rPr>
          <w:rFonts w:ascii="Arial" w:hAnsi="Arial" w:cs="Arial"/>
          <w:sz w:val="24"/>
          <w:szCs w:val="24"/>
          <w:lang w:eastAsia="en-GB"/>
        </w:rPr>
        <w:t>individuals’</w:t>
      </w:r>
      <w:r w:rsidRPr="00F15853">
        <w:rPr>
          <w:rFonts w:ascii="Arial" w:hAnsi="Arial" w:cs="Arial"/>
          <w:sz w:val="24"/>
          <w:szCs w:val="24"/>
          <w:lang w:eastAsia="en-GB"/>
        </w:rPr>
        <w:t xml:space="preserve"> brain's natural way of thinking and working. This method is useful when solving problems, organi</w:t>
      </w:r>
      <w:r w:rsidR="00D227D3">
        <w:rPr>
          <w:rFonts w:ascii="Arial" w:hAnsi="Arial" w:cs="Arial"/>
          <w:sz w:val="24"/>
          <w:szCs w:val="24"/>
          <w:lang w:eastAsia="en-GB"/>
        </w:rPr>
        <w:t>s</w:t>
      </w:r>
      <w:r w:rsidRPr="00F15853">
        <w:rPr>
          <w:rFonts w:ascii="Arial" w:hAnsi="Arial" w:cs="Arial"/>
          <w:sz w:val="24"/>
          <w:szCs w:val="24"/>
          <w:lang w:eastAsia="en-GB"/>
        </w:rPr>
        <w:t>ing thoughts and making confident decisions.</w:t>
      </w:r>
    </w:p>
    <w:p w14:paraId="3515EB53" w14:textId="77777777" w:rsidR="00D41C6C" w:rsidRDefault="00D41C6C">
      <w:pPr>
        <w:widowControl w:val="0"/>
        <w:autoSpaceDE w:val="0"/>
        <w:autoSpaceDN w:val="0"/>
        <w:adjustRightInd w:val="0"/>
        <w:spacing w:after="0" w:line="240" w:lineRule="auto"/>
        <w:rPr>
          <w:rFonts w:ascii="Arial" w:hAnsi="Arial" w:cs="Arial"/>
          <w:sz w:val="24"/>
          <w:szCs w:val="24"/>
          <w:lang w:eastAsia="en-GB"/>
        </w:rPr>
      </w:pPr>
    </w:p>
    <w:p w14:paraId="24F1AB17" w14:textId="77777777" w:rsidR="00D41C6C" w:rsidRDefault="00D41C6C">
      <w:pPr>
        <w:widowControl w:val="0"/>
        <w:autoSpaceDE w:val="0"/>
        <w:autoSpaceDN w:val="0"/>
        <w:adjustRightInd w:val="0"/>
        <w:spacing w:after="0" w:line="240" w:lineRule="auto"/>
        <w:rPr>
          <w:rFonts w:ascii="Arial" w:hAnsi="Arial" w:cs="Arial"/>
          <w:sz w:val="24"/>
          <w:szCs w:val="24"/>
          <w:lang w:eastAsia="en-GB"/>
        </w:rPr>
      </w:pPr>
    </w:p>
    <w:p w14:paraId="663D6652" w14:textId="77777777" w:rsidR="00D41C6C" w:rsidRPr="00F15853" w:rsidRDefault="00D41C6C">
      <w:pPr>
        <w:widowControl w:val="0"/>
        <w:autoSpaceDE w:val="0"/>
        <w:autoSpaceDN w:val="0"/>
        <w:adjustRightInd w:val="0"/>
        <w:spacing w:after="0" w:line="240" w:lineRule="auto"/>
        <w:rPr>
          <w:rFonts w:ascii="Arial" w:hAnsi="Arial" w:cs="Arial"/>
          <w:sz w:val="24"/>
          <w:szCs w:val="24"/>
          <w:lang w:eastAsia="en-GB"/>
        </w:rPr>
      </w:pPr>
    </w:p>
    <w:p w14:paraId="2D1CBE1A" w14:textId="77777777" w:rsidR="005B07DD" w:rsidRPr="00F15853" w:rsidRDefault="005B07DD">
      <w:pPr>
        <w:widowControl w:val="0"/>
        <w:autoSpaceDE w:val="0"/>
        <w:autoSpaceDN w:val="0"/>
        <w:adjustRightInd w:val="0"/>
        <w:spacing w:after="0" w:line="240" w:lineRule="auto"/>
        <w:rPr>
          <w:rFonts w:ascii="Arial" w:hAnsi="Arial" w:cs="Arial"/>
          <w:sz w:val="24"/>
          <w:szCs w:val="24"/>
          <w:lang w:val="en-US" w:eastAsia="en-GB"/>
        </w:rPr>
      </w:pPr>
    </w:p>
    <w:p w14:paraId="1402906A" w14:textId="77777777" w:rsidR="00001113" w:rsidRPr="00F15853" w:rsidRDefault="00001113">
      <w:pPr>
        <w:widowControl w:val="0"/>
        <w:autoSpaceDE w:val="0"/>
        <w:autoSpaceDN w:val="0"/>
        <w:adjustRightInd w:val="0"/>
        <w:spacing w:after="0" w:line="240" w:lineRule="auto"/>
        <w:rPr>
          <w:rFonts w:ascii="Arial" w:hAnsi="Arial" w:cs="Arial"/>
          <w:sz w:val="24"/>
          <w:szCs w:val="24"/>
          <w:lang w:eastAsia="en-GB"/>
        </w:rPr>
      </w:pPr>
    </w:p>
    <w:p w14:paraId="56FE7FBF" w14:textId="77777777" w:rsidR="0002548E" w:rsidRPr="00F15853" w:rsidRDefault="0002548E" w:rsidP="0002548E">
      <w:pPr>
        <w:pStyle w:val="Heading1"/>
        <w:rPr>
          <w:rFonts w:ascii="Arial" w:hAnsi="Arial"/>
          <w:sz w:val="24"/>
          <w:szCs w:val="24"/>
          <w:lang w:eastAsia="en-GB"/>
        </w:rPr>
      </w:pPr>
      <w:bookmarkStart w:id="4" w:name="BRANCH_1"/>
      <w:bookmarkStart w:id="5" w:name="_Toc4400018"/>
      <w:bookmarkStart w:id="6" w:name="_MV3BS_1"/>
      <w:bookmarkEnd w:id="1"/>
      <w:bookmarkEnd w:id="2"/>
      <w:r w:rsidRPr="00F15853">
        <w:lastRenderedPageBreak/>
        <w:t>Key</w:t>
      </w:r>
      <w:r w:rsidRPr="00F15853">
        <w:rPr>
          <w:rFonts w:ascii="Arial" w:hAnsi="Arial"/>
          <w:sz w:val="24"/>
          <w:szCs w:val="24"/>
          <w:lang w:eastAsia="en-GB"/>
        </w:rPr>
        <w:t xml:space="preserve"> Features</w:t>
      </w:r>
    </w:p>
    <w:p w14:paraId="7C77969A" w14:textId="77777777" w:rsidR="0002548E" w:rsidRPr="00F15853" w:rsidRDefault="0002548E" w:rsidP="0002548E">
      <w:pPr>
        <w:widowControl w:val="0"/>
        <w:autoSpaceDE w:val="0"/>
        <w:autoSpaceDN w:val="0"/>
        <w:adjustRightInd w:val="0"/>
        <w:spacing w:after="0" w:line="240" w:lineRule="auto"/>
        <w:ind w:left="400"/>
        <w:rPr>
          <w:rFonts w:ascii="Arial" w:eastAsia="Times New Roman" w:hAnsi="Arial" w:cs="Arial"/>
          <w:b/>
          <w:sz w:val="24"/>
          <w:szCs w:val="24"/>
          <w:lang w:eastAsia="en-GB"/>
        </w:rPr>
      </w:pPr>
    </w:p>
    <w:p w14:paraId="12D99872" w14:textId="77777777"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Exports to Word and PowerPoint</w:t>
      </w:r>
    </w:p>
    <w:p w14:paraId="40BA02B0" w14:textId="77777777"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Built-in Citation and Referencing Tool</w:t>
      </w:r>
    </w:p>
    <w:p w14:paraId="3B05F966" w14:textId="77777777"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Timeline and Gantt Views for Project Planning</w:t>
      </w:r>
    </w:p>
    <w:p w14:paraId="6F3D8143" w14:textId="77777777"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Text-to-Speech</w:t>
      </w:r>
    </w:p>
    <w:p w14:paraId="2594E4EC" w14:textId="77777777"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Dragon Integration with Native Commands</w:t>
      </w:r>
    </w:p>
    <w:p w14:paraId="5C1EF5B1" w14:textId="77777777"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High-Contrast Mode</w:t>
      </w:r>
    </w:p>
    <w:p w14:paraId="2AC47DD7" w14:textId="77777777"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DAC certified</w:t>
      </w:r>
    </w:p>
    <w:p w14:paraId="16A41AFB" w14:textId="77777777" w:rsidR="0002548E" w:rsidRPr="00F15853" w:rsidRDefault="0002548E" w:rsidP="0002548E">
      <w:pPr>
        <w:widowControl w:val="0"/>
        <w:autoSpaceDE w:val="0"/>
        <w:autoSpaceDN w:val="0"/>
        <w:adjustRightInd w:val="0"/>
        <w:spacing w:after="0" w:line="240" w:lineRule="auto"/>
        <w:rPr>
          <w:rFonts w:ascii="Arial" w:eastAsia="Times New Roman" w:hAnsi="Arial" w:cs="Arial"/>
          <w:sz w:val="24"/>
          <w:szCs w:val="24"/>
          <w:lang w:eastAsia="en-GB"/>
        </w:rPr>
      </w:pPr>
    </w:p>
    <w:p w14:paraId="1A0208A3" w14:textId="77777777" w:rsidR="0002548E" w:rsidRPr="00F15853" w:rsidRDefault="0002548E" w:rsidP="0002548E">
      <w:pPr>
        <w:pStyle w:val="Heading1"/>
      </w:pPr>
      <w:r w:rsidRPr="00F15853">
        <w:t>MindView is Ideal For:</w:t>
      </w:r>
    </w:p>
    <w:p w14:paraId="5B120D56" w14:textId="77777777" w:rsidR="0002548E" w:rsidRPr="00F15853" w:rsidRDefault="0002548E" w:rsidP="0002548E">
      <w:pPr>
        <w:widowControl w:val="0"/>
        <w:autoSpaceDE w:val="0"/>
        <w:autoSpaceDN w:val="0"/>
        <w:adjustRightInd w:val="0"/>
        <w:spacing w:after="0" w:line="240" w:lineRule="auto"/>
        <w:ind w:left="400"/>
        <w:rPr>
          <w:rFonts w:ascii="Arial" w:eastAsia="Times New Roman" w:hAnsi="Arial" w:cs="Arial"/>
          <w:sz w:val="24"/>
          <w:szCs w:val="24"/>
          <w:lang w:eastAsia="en-GB"/>
        </w:rPr>
      </w:pPr>
    </w:p>
    <w:p w14:paraId="5E9677F4" w14:textId="357A9933"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Supporting people with learning difficulties (Dyslexia, ASD) organi</w:t>
      </w:r>
      <w:r w:rsidR="00D227D3">
        <w:rPr>
          <w:rFonts w:ascii="Arial" w:eastAsia="Times New Roman" w:hAnsi="Arial" w:cs="Arial"/>
          <w:sz w:val="24"/>
          <w:szCs w:val="24"/>
          <w:lang w:eastAsia="en-GB"/>
        </w:rPr>
        <w:t>s</w:t>
      </w:r>
      <w:r w:rsidRPr="00F15853">
        <w:rPr>
          <w:rFonts w:ascii="Arial" w:eastAsia="Times New Roman" w:hAnsi="Arial" w:cs="Arial"/>
          <w:sz w:val="24"/>
          <w:szCs w:val="24"/>
          <w:lang w:eastAsia="en-GB"/>
        </w:rPr>
        <w:t>e their ideas</w:t>
      </w:r>
    </w:p>
    <w:p w14:paraId="4D84B211" w14:textId="77777777"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Generating academic papers and reports with citations and references</w:t>
      </w:r>
    </w:p>
    <w:p w14:paraId="76B01BA0" w14:textId="77777777"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Helping people to plan their work visually</w:t>
      </w:r>
    </w:p>
    <w:p w14:paraId="5D20C714" w14:textId="77777777"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Note taking during lectures</w:t>
      </w:r>
    </w:p>
    <w:p w14:paraId="4D823124" w14:textId="77777777" w:rsidR="0002548E" w:rsidRPr="00F15853" w:rsidRDefault="0002548E" w:rsidP="0002548E">
      <w:pPr>
        <w:widowControl w:val="0"/>
        <w:numPr>
          <w:ilvl w:val="0"/>
          <w:numId w:val="6"/>
        </w:numPr>
        <w:autoSpaceDE w:val="0"/>
        <w:autoSpaceDN w:val="0"/>
        <w:adjustRightInd w:val="0"/>
        <w:spacing w:after="0" w:line="240" w:lineRule="auto"/>
        <w:ind w:left="400" w:hanging="400"/>
        <w:rPr>
          <w:rFonts w:ascii="Arial" w:eastAsia="Times New Roman" w:hAnsi="Arial" w:cs="Arial"/>
          <w:sz w:val="24"/>
          <w:szCs w:val="24"/>
          <w:lang w:eastAsia="en-GB"/>
        </w:rPr>
      </w:pPr>
      <w:r w:rsidRPr="00F15853">
        <w:rPr>
          <w:rFonts w:ascii="Arial" w:eastAsia="Times New Roman" w:hAnsi="Arial" w:cs="Arial"/>
          <w:sz w:val="24"/>
          <w:szCs w:val="24"/>
          <w:lang w:eastAsia="en-GB"/>
        </w:rPr>
        <w:t>Removing the anxiety associated with reproducing information over and over</w:t>
      </w:r>
    </w:p>
    <w:p w14:paraId="113839FC" w14:textId="77777777" w:rsidR="0002548E" w:rsidRPr="00F15853" w:rsidRDefault="0002548E" w:rsidP="0002548E">
      <w:pPr>
        <w:widowControl w:val="0"/>
        <w:autoSpaceDE w:val="0"/>
        <w:autoSpaceDN w:val="0"/>
        <w:adjustRightInd w:val="0"/>
        <w:spacing w:after="0" w:line="240" w:lineRule="auto"/>
        <w:rPr>
          <w:rFonts w:ascii="Arial" w:eastAsia="Times New Roman" w:hAnsi="Arial" w:cs="Arial"/>
          <w:sz w:val="24"/>
          <w:szCs w:val="24"/>
          <w:lang w:eastAsia="en-GB"/>
        </w:rPr>
      </w:pPr>
    </w:p>
    <w:p w14:paraId="51FF7775" w14:textId="77777777" w:rsidR="00A036D9" w:rsidRPr="00F15853" w:rsidRDefault="00874CA1" w:rsidP="0002548E">
      <w:pPr>
        <w:pStyle w:val="Heading1"/>
      </w:pPr>
      <w:r w:rsidRPr="00F15853">
        <w:t>General Neurodiverse Traits</w:t>
      </w:r>
      <w:bookmarkEnd w:id="4"/>
      <w:bookmarkEnd w:id="5"/>
    </w:p>
    <w:p w14:paraId="5096B1CC" w14:textId="77777777" w:rsidR="005B07DD" w:rsidRPr="00F15853" w:rsidRDefault="00874CA1">
      <w:pPr>
        <w:widowControl w:val="0"/>
        <w:autoSpaceDE w:val="0"/>
        <w:autoSpaceDN w:val="0"/>
        <w:adjustRightInd w:val="0"/>
        <w:spacing w:after="0" w:line="240" w:lineRule="auto"/>
        <w:rPr>
          <w:rFonts w:ascii="Arial" w:eastAsia="Times New Roman" w:hAnsi="Arial" w:cs="Arial"/>
          <w:b/>
          <w:sz w:val="24"/>
          <w:szCs w:val="24"/>
          <w:lang w:eastAsia="en-GB"/>
        </w:rPr>
      </w:pPr>
      <w:r w:rsidRPr="00F15853">
        <w:rPr>
          <w:rFonts w:ascii="Arial" w:eastAsia="Times New Roman" w:hAnsi="Arial" w:cs="Arial"/>
          <w:b/>
          <w:sz w:val="24"/>
          <w:szCs w:val="24"/>
          <w:lang w:eastAsia="en-GB"/>
        </w:rPr>
        <w:t>Familiar interface</w:t>
      </w:r>
    </w:p>
    <w:p w14:paraId="402FC756" w14:textId="0101574F" w:rsidR="005B07DD" w:rsidRPr="00F15853" w:rsidRDefault="00874CA1">
      <w:pPr>
        <w:widowControl w:val="0"/>
        <w:autoSpaceDE w:val="0"/>
        <w:autoSpaceDN w:val="0"/>
        <w:adjustRightInd w:val="0"/>
        <w:spacing w:after="0" w:line="240" w:lineRule="auto"/>
        <w:rPr>
          <w:rFonts w:ascii="Arial" w:hAnsi="Arial" w:cs="Arial"/>
          <w:sz w:val="24"/>
          <w:szCs w:val="24"/>
          <w:lang w:eastAsia="en-GB"/>
        </w:rPr>
      </w:pPr>
      <w:r w:rsidRPr="00F15853">
        <w:rPr>
          <w:rFonts w:ascii="Arial" w:hAnsi="Arial" w:cs="Arial"/>
          <w:sz w:val="24"/>
          <w:szCs w:val="24"/>
          <w:lang w:eastAsia="en-GB"/>
        </w:rPr>
        <w:t xml:space="preserve">MindView uses a similar interface to Microsoft Office packages making it feel familiar and the </w:t>
      </w:r>
      <w:r w:rsidR="00B4405F" w:rsidRPr="00F15853">
        <w:rPr>
          <w:rFonts w:ascii="Arial" w:hAnsi="Arial" w:cs="Arial"/>
          <w:sz w:val="24"/>
          <w:szCs w:val="24"/>
          <w:lang w:eastAsia="en-GB"/>
        </w:rPr>
        <w:t>users</w:t>
      </w:r>
      <w:r w:rsidRPr="00F15853">
        <w:rPr>
          <w:rFonts w:ascii="Arial" w:hAnsi="Arial" w:cs="Arial"/>
          <w:sz w:val="24"/>
          <w:szCs w:val="24"/>
          <w:lang w:eastAsia="en-GB"/>
        </w:rPr>
        <w:t xml:space="preserve"> are less likely to be distracted by the interface. Its intuitive design means students find it easy to use and can get started with no or little training. This greatly reduces the anxiety associated with learning new software functionality.</w:t>
      </w:r>
    </w:p>
    <w:p w14:paraId="03FEFB1F" w14:textId="77777777" w:rsidR="005B07DD" w:rsidRPr="00F15853" w:rsidRDefault="005B07DD">
      <w:pPr>
        <w:widowControl w:val="0"/>
        <w:autoSpaceDE w:val="0"/>
        <w:autoSpaceDN w:val="0"/>
        <w:adjustRightInd w:val="0"/>
        <w:spacing w:after="0" w:line="240" w:lineRule="auto"/>
        <w:rPr>
          <w:rFonts w:ascii="Arial" w:eastAsia="Times New Roman" w:hAnsi="Arial" w:cs="Arial"/>
          <w:b/>
          <w:sz w:val="24"/>
          <w:szCs w:val="24"/>
          <w:lang w:eastAsia="en-GB"/>
        </w:rPr>
      </w:pPr>
    </w:p>
    <w:p w14:paraId="67F495AC" w14:textId="77777777" w:rsidR="005B07DD" w:rsidRPr="00F15853" w:rsidRDefault="00874CA1">
      <w:pPr>
        <w:widowControl w:val="0"/>
        <w:autoSpaceDE w:val="0"/>
        <w:autoSpaceDN w:val="0"/>
        <w:adjustRightInd w:val="0"/>
        <w:spacing w:after="0" w:line="240" w:lineRule="auto"/>
        <w:rPr>
          <w:rFonts w:ascii="Arial" w:eastAsia="Times New Roman" w:hAnsi="Arial" w:cs="Arial"/>
          <w:b/>
          <w:sz w:val="24"/>
          <w:szCs w:val="24"/>
          <w:lang w:eastAsia="en-GB"/>
        </w:rPr>
      </w:pPr>
      <w:r w:rsidRPr="00F15853">
        <w:rPr>
          <w:rFonts w:ascii="Arial" w:eastAsia="Times New Roman" w:hAnsi="Arial" w:cs="Arial"/>
          <w:b/>
          <w:sz w:val="24"/>
          <w:szCs w:val="24"/>
          <w:lang w:eastAsia="en-GB"/>
        </w:rPr>
        <w:t>Quick idea generation with limited distraction</w:t>
      </w:r>
    </w:p>
    <w:p w14:paraId="2D1ED747" w14:textId="77777777" w:rsidR="005B07DD" w:rsidRPr="00F15853" w:rsidRDefault="00874CA1">
      <w:pPr>
        <w:widowControl w:val="0"/>
        <w:autoSpaceDE w:val="0"/>
        <w:autoSpaceDN w:val="0"/>
        <w:adjustRightInd w:val="0"/>
        <w:spacing w:after="0" w:line="240" w:lineRule="auto"/>
        <w:rPr>
          <w:rFonts w:ascii="Arial" w:hAnsi="Arial" w:cs="Arial"/>
          <w:sz w:val="24"/>
          <w:szCs w:val="24"/>
          <w:lang w:eastAsia="en-GB"/>
        </w:rPr>
      </w:pPr>
      <w:r w:rsidRPr="00F15853">
        <w:rPr>
          <w:rFonts w:ascii="Arial" w:hAnsi="Arial" w:cs="Arial"/>
          <w:sz w:val="24"/>
          <w:szCs w:val="24"/>
          <w:lang w:eastAsia="en-GB"/>
        </w:rPr>
        <w:t>MindView allows users to generate and express their ideas visually on the computer using simple keyboard shortcuts, mouse clicks or visual icons.</w:t>
      </w:r>
    </w:p>
    <w:p w14:paraId="133598EF" w14:textId="77777777" w:rsidR="005B07DD" w:rsidRPr="00F15853" w:rsidRDefault="00874CA1">
      <w:pPr>
        <w:widowControl w:val="0"/>
        <w:autoSpaceDE w:val="0"/>
        <w:autoSpaceDN w:val="0"/>
        <w:adjustRightInd w:val="0"/>
        <w:spacing w:after="0" w:line="240" w:lineRule="auto"/>
        <w:rPr>
          <w:rFonts w:ascii="Arial" w:hAnsi="Arial" w:cs="Arial"/>
          <w:sz w:val="24"/>
          <w:szCs w:val="24"/>
          <w:lang w:eastAsia="en-GB"/>
        </w:rPr>
      </w:pPr>
      <w:r w:rsidRPr="00F15853">
        <w:rPr>
          <w:rFonts w:ascii="Arial" w:hAnsi="Arial" w:cs="Arial"/>
          <w:sz w:val="24"/>
          <w:szCs w:val="24"/>
          <w:lang w:eastAsia="en-GB"/>
        </w:rPr>
        <w:t xml:space="preserve">  </w:t>
      </w:r>
    </w:p>
    <w:p w14:paraId="0A38D002" w14:textId="59620BA7" w:rsidR="005B07DD" w:rsidRPr="00F15853" w:rsidRDefault="00874CA1">
      <w:pPr>
        <w:widowControl w:val="0"/>
        <w:autoSpaceDE w:val="0"/>
        <w:autoSpaceDN w:val="0"/>
        <w:adjustRightInd w:val="0"/>
        <w:spacing w:after="0" w:line="240" w:lineRule="auto"/>
        <w:rPr>
          <w:rFonts w:ascii="Arial" w:eastAsia="Times New Roman" w:hAnsi="Arial" w:cs="Arial"/>
          <w:b/>
          <w:sz w:val="24"/>
          <w:szCs w:val="24"/>
          <w:lang w:eastAsia="en-GB"/>
        </w:rPr>
      </w:pPr>
      <w:r w:rsidRPr="00F15853">
        <w:rPr>
          <w:rFonts w:ascii="Arial" w:eastAsia="Times New Roman" w:hAnsi="Arial" w:cs="Arial"/>
          <w:b/>
          <w:sz w:val="24"/>
          <w:szCs w:val="24"/>
          <w:lang w:eastAsia="en-GB"/>
        </w:rPr>
        <w:t>Personali</w:t>
      </w:r>
      <w:r w:rsidR="00D227D3">
        <w:rPr>
          <w:rFonts w:ascii="Arial" w:eastAsia="Times New Roman" w:hAnsi="Arial" w:cs="Arial"/>
          <w:b/>
          <w:sz w:val="24"/>
          <w:szCs w:val="24"/>
          <w:lang w:eastAsia="en-GB"/>
        </w:rPr>
        <w:t>s</w:t>
      </w:r>
      <w:r w:rsidRPr="00F15853">
        <w:rPr>
          <w:rFonts w:ascii="Arial" w:eastAsia="Times New Roman" w:hAnsi="Arial" w:cs="Arial"/>
          <w:b/>
          <w:sz w:val="24"/>
          <w:szCs w:val="24"/>
          <w:lang w:eastAsia="en-GB"/>
        </w:rPr>
        <w:t>ing the mind map</w:t>
      </w:r>
    </w:p>
    <w:p w14:paraId="4090A5A2" w14:textId="1C2F4774" w:rsidR="005B07DD" w:rsidRPr="00F15853" w:rsidRDefault="00874CA1">
      <w:pPr>
        <w:widowControl w:val="0"/>
        <w:autoSpaceDE w:val="0"/>
        <w:autoSpaceDN w:val="0"/>
        <w:adjustRightInd w:val="0"/>
        <w:spacing w:after="0" w:line="240" w:lineRule="auto"/>
        <w:rPr>
          <w:rFonts w:ascii="Arial" w:hAnsi="Arial" w:cs="Arial"/>
          <w:sz w:val="24"/>
          <w:szCs w:val="24"/>
          <w:lang w:eastAsia="en-GB"/>
        </w:rPr>
      </w:pPr>
      <w:r w:rsidRPr="00F15853">
        <w:rPr>
          <w:rFonts w:ascii="Arial" w:hAnsi="Arial" w:cs="Arial"/>
          <w:sz w:val="24"/>
          <w:szCs w:val="24"/>
          <w:lang w:eastAsia="en-GB"/>
        </w:rPr>
        <w:t>MindView allows users to change map styles and layouts to suit their individual learning style. Furthermore</w:t>
      </w:r>
      <w:r w:rsidR="0046045F" w:rsidRPr="00F15853">
        <w:rPr>
          <w:rFonts w:ascii="Arial" w:hAnsi="Arial" w:cs="Arial"/>
          <w:sz w:val="24"/>
          <w:szCs w:val="24"/>
          <w:lang w:eastAsia="en-GB"/>
        </w:rPr>
        <w:t>,</w:t>
      </w:r>
      <w:r w:rsidRPr="00F15853">
        <w:rPr>
          <w:rFonts w:ascii="Arial" w:hAnsi="Arial" w:cs="Arial"/>
          <w:sz w:val="24"/>
          <w:szCs w:val="24"/>
          <w:lang w:eastAsia="en-GB"/>
        </w:rPr>
        <w:t xml:space="preserve"> images, </w:t>
      </w:r>
      <w:r w:rsidR="005A699D" w:rsidRPr="00F15853">
        <w:rPr>
          <w:rFonts w:ascii="Arial" w:hAnsi="Arial" w:cs="Arial"/>
          <w:sz w:val="24"/>
          <w:szCs w:val="24"/>
          <w:lang w:eastAsia="en-GB"/>
        </w:rPr>
        <w:t>colours</w:t>
      </w:r>
      <w:r w:rsidRPr="00F15853">
        <w:rPr>
          <w:rFonts w:ascii="Arial" w:hAnsi="Arial" w:cs="Arial"/>
          <w:sz w:val="24"/>
          <w:szCs w:val="24"/>
          <w:lang w:eastAsia="en-GB"/>
        </w:rPr>
        <w:t>, fonts</w:t>
      </w:r>
      <w:r w:rsidR="0046045F" w:rsidRPr="00F15853">
        <w:rPr>
          <w:rFonts w:ascii="Arial" w:hAnsi="Arial" w:cs="Arial"/>
          <w:sz w:val="24"/>
          <w:szCs w:val="24"/>
          <w:lang w:eastAsia="en-GB"/>
        </w:rPr>
        <w:t>,</w:t>
      </w:r>
      <w:r w:rsidRPr="00F15853">
        <w:rPr>
          <w:rFonts w:ascii="Arial" w:hAnsi="Arial" w:cs="Arial"/>
          <w:sz w:val="24"/>
          <w:szCs w:val="24"/>
          <w:lang w:eastAsia="en-GB"/>
        </w:rPr>
        <w:t xml:space="preserve"> and shapes can be applied to branches as well as different background </w:t>
      </w:r>
      <w:r w:rsidR="005A699D" w:rsidRPr="00F15853">
        <w:rPr>
          <w:rFonts w:ascii="Arial" w:hAnsi="Arial" w:cs="Arial"/>
          <w:sz w:val="24"/>
          <w:szCs w:val="24"/>
          <w:lang w:eastAsia="en-GB"/>
        </w:rPr>
        <w:t>colours</w:t>
      </w:r>
      <w:r w:rsidRPr="00F15853">
        <w:rPr>
          <w:rFonts w:ascii="Arial" w:hAnsi="Arial" w:cs="Arial"/>
          <w:sz w:val="24"/>
          <w:szCs w:val="24"/>
          <w:lang w:eastAsia="en-GB"/>
        </w:rPr>
        <w:t xml:space="preserve"> for users with visual sensitivities. Users can even develop their own custom styles which can be saved and used for all future maps.</w:t>
      </w:r>
    </w:p>
    <w:p w14:paraId="082F0794" w14:textId="77777777" w:rsidR="005B07DD" w:rsidRPr="00F15853" w:rsidRDefault="005B07DD">
      <w:pPr>
        <w:widowControl w:val="0"/>
        <w:autoSpaceDE w:val="0"/>
        <w:autoSpaceDN w:val="0"/>
        <w:adjustRightInd w:val="0"/>
        <w:spacing w:after="0" w:line="240" w:lineRule="auto"/>
        <w:rPr>
          <w:rFonts w:ascii="Arial" w:eastAsia="Times New Roman" w:hAnsi="Arial" w:cs="Arial"/>
          <w:b/>
          <w:sz w:val="24"/>
          <w:szCs w:val="24"/>
          <w:lang w:eastAsia="en-GB"/>
        </w:rPr>
      </w:pPr>
    </w:p>
    <w:p w14:paraId="0F42766F" w14:textId="77777777" w:rsidR="005B07DD" w:rsidRPr="00F15853" w:rsidRDefault="00874CA1">
      <w:pPr>
        <w:widowControl w:val="0"/>
        <w:autoSpaceDE w:val="0"/>
        <w:autoSpaceDN w:val="0"/>
        <w:adjustRightInd w:val="0"/>
        <w:spacing w:after="0" w:line="240" w:lineRule="auto"/>
        <w:rPr>
          <w:rFonts w:ascii="Arial" w:hAnsi="Arial" w:cs="Arial"/>
          <w:sz w:val="24"/>
          <w:szCs w:val="24"/>
          <w:lang w:eastAsia="en-GB"/>
        </w:rPr>
      </w:pPr>
      <w:r w:rsidRPr="00F15853">
        <w:rPr>
          <w:rFonts w:ascii="Arial" w:eastAsia="Times New Roman" w:hAnsi="Arial" w:cs="Arial"/>
          <w:b/>
          <w:sz w:val="24"/>
          <w:szCs w:val="24"/>
          <w:lang w:eastAsia="en-GB"/>
        </w:rPr>
        <w:t>Structuring ideas</w:t>
      </w:r>
      <w:r w:rsidRPr="00F15853">
        <w:rPr>
          <w:rFonts w:ascii="Arial" w:hAnsi="Arial" w:cs="Arial"/>
          <w:sz w:val="24"/>
          <w:szCs w:val="24"/>
          <w:lang w:eastAsia="en-GB"/>
        </w:rPr>
        <w:t xml:space="preserve"> </w:t>
      </w:r>
    </w:p>
    <w:p w14:paraId="03C6469C" w14:textId="77777777" w:rsidR="005B07DD" w:rsidRPr="00F15853" w:rsidRDefault="00874CA1">
      <w:pPr>
        <w:widowControl w:val="0"/>
        <w:autoSpaceDE w:val="0"/>
        <w:autoSpaceDN w:val="0"/>
        <w:adjustRightInd w:val="0"/>
        <w:spacing w:after="0" w:line="240" w:lineRule="auto"/>
        <w:rPr>
          <w:rFonts w:ascii="Arial" w:hAnsi="Arial" w:cs="Arial"/>
          <w:sz w:val="24"/>
          <w:szCs w:val="24"/>
          <w:lang w:eastAsia="en-GB"/>
        </w:rPr>
      </w:pPr>
      <w:r w:rsidRPr="00F15853">
        <w:rPr>
          <w:rFonts w:ascii="Arial" w:hAnsi="Arial" w:cs="Arial"/>
          <w:sz w:val="24"/>
          <w:szCs w:val="24"/>
          <w:lang w:eastAsia="en-GB"/>
        </w:rPr>
        <w:t>The numbering scheme in MindView allows users to re-arrange ideas after the initial brainstorming session. With 5 interchangeable layouts, MindView offers a consistent structuring solution no matter which view is being used.</w:t>
      </w:r>
    </w:p>
    <w:p w14:paraId="688F90AE" w14:textId="77777777" w:rsidR="005B07DD" w:rsidRPr="00F15853" w:rsidRDefault="005B07DD">
      <w:pPr>
        <w:widowControl w:val="0"/>
        <w:autoSpaceDE w:val="0"/>
        <w:autoSpaceDN w:val="0"/>
        <w:adjustRightInd w:val="0"/>
        <w:spacing w:after="0" w:line="240" w:lineRule="auto"/>
        <w:rPr>
          <w:rFonts w:ascii="Arial" w:eastAsia="Times New Roman" w:hAnsi="Arial" w:cs="Arial"/>
          <w:b/>
          <w:sz w:val="24"/>
          <w:szCs w:val="24"/>
          <w:lang w:eastAsia="en-GB"/>
        </w:rPr>
      </w:pPr>
    </w:p>
    <w:p w14:paraId="66AE6463" w14:textId="77777777" w:rsidR="005B07DD" w:rsidRPr="00F15853" w:rsidRDefault="00874CA1">
      <w:pPr>
        <w:widowControl w:val="0"/>
        <w:autoSpaceDE w:val="0"/>
        <w:autoSpaceDN w:val="0"/>
        <w:adjustRightInd w:val="0"/>
        <w:spacing w:after="0" w:line="240" w:lineRule="auto"/>
        <w:rPr>
          <w:rFonts w:ascii="Arial" w:eastAsia="Times New Roman" w:hAnsi="Arial" w:cs="Arial"/>
          <w:b/>
          <w:sz w:val="24"/>
          <w:szCs w:val="24"/>
          <w:lang w:eastAsia="en-GB"/>
        </w:rPr>
      </w:pPr>
      <w:r w:rsidRPr="00F15853">
        <w:rPr>
          <w:rFonts w:ascii="Arial" w:eastAsia="Times New Roman" w:hAnsi="Arial" w:cs="Arial"/>
          <w:b/>
          <w:sz w:val="24"/>
          <w:szCs w:val="24"/>
          <w:lang w:eastAsia="en-GB"/>
        </w:rPr>
        <w:t>Outlining and reviewing mind maps</w:t>
      </w:r>
    </w:p>
    <w:p w14:paraId="37C38F1A" w14:textId="5C8B573E" w:rsidR="2FC28C58" w:rsidRPr="00D41C6C" w:rsidRDefault="00874CA1" w:rsidP="00D41C6C">
      <w:pPr>
        <w:widowControl w:val="0"/>
        <w:autoSpaceDE w:val="0"/>
        <w:autoSpaceDN w:val="0"/>
        <w:adjustRightInd w:val="0"/>
        <w:spacing w:after="0" w:line="240" w:lineRule="auto"/>
        <w:rPr>
          <w:rFonts w:ascii="Arial" w:hAnsi="Arial" w:cs="Arial"/>
          <w:sz w:val="24"/>
          <w:szCs w:val="24"/>
          <w:lang w:eastAsia="en-GB"/>
        </w:rPr>
      </w:pPr>
      <w:r w:rsidRPr="00F15853">
        <w:rPr>
          <w:rFonts w:ascii="Arial" w:hAnsi="Arial" w:cs="Arial"/>
          <w:sz w:val="24"/>
          <w:szCs w:val="24"/>
          <w:lang w:eastAsia="en-GB"/>
        </w:rPr>
        <w:t xml:space="preserve">MindView allows users to switch to an outline view to get a liner overview of their work. </w:t>
      </w:r>
      <w:r w:rsidR="00B4405F" w:rsidRPr="00F15853">
        <w:rPr>
          <w:rFonts w:ascii="Arial" w:hAnsi="Arial" w:cs="Arial"/>
          <w:sz w:val="24"/>
          <w:szCs w:val="24"/>
          <w:lang w:eastAsia="en-GB"/>
        </w:rPr>
        <w:t>Users</w:t>
      </w:r>
      <w:r w:rsidRPr="00F15853">
        <w:rPr>
          <w:rFonts w:ascii="Arial" w:hAnsi="Arial" w:cs="Arial"/>
          <w:sz w:val="24"/>
          <w:szCs w:val="24"/>
          <w:lang w:eastAsia="en-GB"/>
        </w:rPr>
        <w:t xml:space="preserve"> can also review the document further by using the word count feature or have </w:t>
      </w:r>
      <w:r w:rsidR="0046045F" w:rsidRPr="00F15853">
        <w:rPr>
          <w:rFonts w:ascii="Arial" w:hAnsi="Arial" w:cs="Arial"/>
          <w:sz w:val="24"/>
          <w:szCs w:val="24"/>
          <w:lang w:eastAsia="en-GB"/>
        </w:rPr>
        <w:t xml:space="preserve">a </w:t>
      </w:r>
      <w:r w:rsidRPr="00F15853">
        <w:rPr>
          <w:rFonts w:ascii="Arial" w:hAnsi="Arial" w:cs="Arial"/>
          <w:sz w:val="24"/>
          <w:szCs w:val="24"/>
          <w:lang w:eastAsia="en-GB"/>
        </w:rPr>
        <w:t>section of the mind map read back to them using the narrate feature.</w:t>
      </w:r>
    </w:p>
    <w:p w14:paraId="287E0F4F" w14:textId="77777777" w:rsidR="005B07DD" w:rsidRPr="00F15853" w:rsidRDefault="00874CA1">
      <w:pPr>
        <w:widowControl w:val="0"/>
        <w:autoSpaceDE w:val="0"/>
        <w:autoSpaceDN w:val="0"/>
        <w:adjustRightInd w:val="0"/>
        <w:spacing w:after="0" w:line="240" w:lineRule="auto"/>
        <w:rPr>
          <w:rFonts w:ascii="Arial" w:hAnsi="Arial" w:cs="Arial"/>
          <w:sz w:val="24"/>
          <w:szCs w:val="24"/>
          <w:lang w:eastAsia="en-GB"/>
        </w:rPr>
      </w:pPr>
      <w:r w:rsidRPr="00F15853">
        <w:rPr>
          <w:rFonts w:ascii="Arial" w:eastAsia="Times New Roman" w:hAnsi="Arial" w:cs="Arial"/>
          <w:b/>
          <w:sz w:val="24"/>
          <w:szCs w:val="24"/>
          <w:lang w:eastAsia="en-GB"/>
        </w:rPr>
        <w:lastRenderedPageBreak/>
        <w:t xml:space="preserve">Exporting to Microsoft Office </w:t>
      </w:r>
    </w:p>
    <w:p w14:paraId="3381447C" w14:textId="496B0C6A" w:rsidR="2FC28C58" w:rsidRPr="00F15853" w:rsidRDefault="2FC28C58" w:rsidP="2FC28C58">
      <w:pPr>
        <w:spacing w:after="0" w:line="240" w:lineRule="auto"/>
        <w:rPr>
          <w:rFonts w:ascii="Arial" w:hAnsi="Arial" w:cs="Arial"/>
          <w:sz w:val="24"/>
          <w:szCs w:val="24"/>
          <w:lang w:eastAsia="en-GB"/>
        </w:rPr>
      </w:pPr>
      <w:r w:rsidRPr="00F15853">
        <w:rPr>
          <w:rFonts w:ascii="Arial" w:hAnsi="Arial" w:cs="Arial"/>
          <w:sz w:val="24"/>
          <w:szCs w:val="24"/>
          <w:lang w:eastAsia="en-GB"/>
        </w:rPr>
        <w:t>MindView offers seamless integration with Microsoft Office. Users can turn their mind maps into Microsoft Word or PowerPoint documents with one click. In Microsoft Word</w:t>
      </w:r>
      <w:r w:rsidR="0046045F" w:rsidRPr="00F15853">
        <w:rPr>
          <w:rFonts w:ascii="Arial" w:hAnsi="Arial" w:cs="Arial"/>
          <w:sz w:val="24"/>
          <w:szCs w:val="24"/>
          <w:lang w:eastAsia="en-GB"/>
        </w:rPr>
        <w:t>,</w:t>
      </w:r>
      <w:r w:rsidRPr="00F15853">
        <w:rPr>
          <w:rFonts w:ascii="Arial" w:hAnsi="Arial" w:cs="Arial"/>
          <w:sz w:val="24"/>
          <w:szCs w:val="24"/>
          <w:lang w:eastAsia="en-GB"/>
        </w:rPr>
        <w:t xml:space="preserve"> the structure will be maintained with a table of contents and headings and sub</w:t>
      </w:r>
      <w:r w:rsidRPr="00F15853">
        <w:rPr>
          <w:rFonts w:ascii="Cambria Math" w:hAnsi="Cambria Math" w:cs="Cambria Math"/>
          <w:sz w:val="24"/>
          <w:szCs w:val="24"/>
          <w:lang w:eastAsia="en-GB"/>
        </w:rPr>
        <w:t>‐</w:t>
      </w:r>
      <w:r w:rsidRPr="00F15853">
        <w:rPr>
          <w:rFonts w:ascii="Arial" w:hAnsi="Arial" w:cs="Arial"/>
          <w:sz w:val="24"/>
          <w:szCs w:val="24"/>
          <w:lang w:eastAsia="en-GB"/>
        </w:rPr>
        <w:t>headings are created. In Microsoft PowerPoint</w:t>
      </w:r>
      <w:r w:rsidR="0046045F" w:rsidRPr="00F15853">
        <w:rPr>
          <w:rFonts w:ascii="Arial" w:hAnsi="Arial" w:cs="Arial"/>
          <w:sz w:val="24"/>
          <w:szCs w:val="24"/>
          <w:lang w:eastAsia="en-GB"/>
        </w:rPr>
        <w:t>,</w:t>
      </w:r>
      <w:r w:rsidRPr="00F15853">
        <w:rPr>
          <w:rFonts w:ascii="Arial" w:hAnsi="Arial" w:cs="Arial"/>
          <w:sz w:val="24"/>
          <w:szCs w:val="24"/>
          <w:lang w:eastAsia="en-GB"/>
        </w:rPr>
        <w:t xml:space="preserve"> each branch and sub-branch will become a slide.</w:t>
      </w:r>
    </w:p>
    <w:p w14:paraId="4EBB1939" w14:textId="77777777" w:rsidR="0082439B" w:rsidRPr="00F15853" w:rsidRDefault="0082439B">
      <w:pPr>
        <w:widowControl w:val="0"/>
        <w:autoSpaceDE w:val="0"/>
        <w:autoSpaceDN w:val="0"/>
        <w:adjustRightInd w:val="0"/>
        <w:spacing w:after="0" w:line="240" w:lineRule="auto"/>
        <w:rPr>
          <w:rFonts w:ascii="Arial" w:eastAsia="Times New Roman" w:hAnsi="Arial" w:cs="Arial"/>
          <w:b/>
          <w:sz w:val="24"/>
          <w:szCs w:val="24"/>
          <w:lang w:eastAsia="en-GB"/>
        </w:rPr>
      </w:pPr>
    </w:p>
    <w:p w14:paraId="41C09F9B" w14:textId="6033023F" w:rsidR="005B07DD" w:rsidRPr="00F15853" w:rsidRDefault="00874CA1">
      <w:pPr>
        <w:widowControl w:val="0"/>
        <w:autoSpaceDE w:val="0"/>
        <w:autoSpaceDN w:val="0"/>
        <w:adjustRightInd w:val="0"/>
        <w:spacing w:after="0" w:line="240" w:lineRule="auto"/>
        <w:rPr>
          <w:rFonts w:ascii="Arial" w:hAnsi="Arial" w:cs="Arial"/>
          <w:sz w:val="24"/>
          <w:szCs w:val="24"/>
          <w:lang w:eastAsia="en-GB"/>
        </w:rPr>
      </w:pPr>
      <w:r w:rsidRPr="00F15853">
        <w:rPr>
          <w:rFonts w:ascii="Arial" w:eastAsia="Times New Roman" w:hAnsi="Arial" w:cs="Arial"/>
          <w:b/>
          <w:sz w:val="24"/>
          <w:szCs w:val="24"/>
          <w:lang w:eastAsia="en-GB"/>
        </w:rPr>
        <w:t>Organi</w:t>
      </w:r>
      <w:r w:rsidR="00D227D3">
        <w:rPr>
          <w:rFonts w:ascii="Arial" w:eastAsia="Times New Roman" w:hAnsi="Arial" w:cs="Arial"/>
          <w:b/>
          <w:sz w:val="24"/>
          <w:szCs w:val="24"/>
          <w:lang w:eastAsia="en-GB"/>
        </w:rPr>
        <w:t>s</w:t>
      </w:r>
      <w:r w:rsidRPr="00F15853">
        <w:rPr>
          <w:rFonts w:ascii="Arial" w:eastAsia="Times New Roman" w:hAnsi="Arial" w:cs="Arial"/>
          <w:b/>
          <w:sz w:val="24"/>
          <w:szCs w:val="24"/>
          <w:lang w:eastAsia="en-GB"/>
        </w:rPr>
        <w:t>ation of lecture notes and research</w:t>
      </w:r>
    </w:p>
    <w:p w14:paraId="15B7D31B" w14:textId="2363AFBA" w:rsidR="005B07DD" w:rsidRPr="00F15853" w:rsidRDefault="00874CA1">
      <w:pPr>
        <w:widowControl w:val="0"/>
        <w:autoSpaceDE w:val="0"/>
        <w:autoSpaceDN w:val="0"/>
        <w:adjustRightInd w:val="0"/>
        <w:spacing w:after="0" w:line="240" w:lineRule="auto"/>
        <w:rPr>
          <w:rFonts w:ascii="Arial" w:hAnsi="Arial" w:cs="Arial"/>
          <w:sz w:val="24"/>
          <w:szCs w:val="24"/>
          <w:lang w:eastAsia="en-GB"/>
        </w:rPr>
      </w:pPr>
      <w:r w:rsidRPr="00F15853">
        <w:rPr>
          <w:rFonts w:ascii="Arial" w:hAnsi="Arial" w:cs="Arial"/>
          <w:sz w:val="24"/>
          <w:szCs w:val="24"/>
          <w:lang w:eastAsia="en-GB"/>
        </w:rPr>
        <w:t xml:space="preserve">MindView allows </w:t>
      </w:r>
      <w:r w:rsidR="00B4405F" w:rsidRPr="00F15853">
        <w:rPr>
          <w:rFonts w:ascii="Arial" w:hAnsi="Arial" w:cs="Arial"/>
          <w:sz w:val="24"/>
          <w:szCs w:val="24"/>
          <w:lang w:eastAsia="en-GB"/>
        </w:rPr>
        <w:t>users</w:t>
      </w:r>
      <w:r w:rsidRPr="00F15853">
        <w:rPr>
          <w:rFonts w:ascii="Arial" w:hAnsi="Arial" w:cs="Arial"/>
          <w:sz w:val="24"/>
          <w:szCs w:val="24"/>
          <w:lang w:eastAsia="en-GB"/>
        </w:rPr>
        <w:t xml:space="preserve"> to add unlimited content to maps in the form of text notes, hyperlinks, sound files</w:t>
      </w:r>
      <w:r w:rsidR="0046045F" w:rsidRPr="00F15853">
        <w:rPr>
          <w:rFonts w:ascii="Arial" w:hAnsi="Arial" w:cs="Arial"/>
          <w:sz w:val="24"/>
          <w:szCs w:val="24"/>
          <w:lang w:eastAsia="en-GB"/>
        </w:rPr>
        <w:t>,</w:t>
      </w:r>
      <w:r w:rsidRPr="00F15853">
        <w:rPr>
          <w:rFonts w:ascii="Arial" w:hAnsi="Arial" w:cs="Arial"/>
          <w:sz w:val="24"/>
          <w:szCs w:val="24"/>
          <w:lang w:eastAsia="en-GB"/>
        </w:rPr>
        <w:t xml:space="preserve"> and attachments. This allows users to visually organi</w:t>
      </w:r>
      <w:r w:rsidR="00D227D3">
        <w:rPr>
          <w:rFonts w:ascii="Arial" w:hAnsi="Arial" w:cs="Arial"/>
          <w:sz w:val="24"/>
          <w:szCs w:val="24"/>
          <w:lang w:eastAsia="en-GB"/>
        </w:rPr>
        <w:t>s</w:t>
      </w:r>
      <w:r w:rsidRPr="00F15853">
        <w:rPr>
          <w:rFonts w:ascii="Arial" w:hAnsi="Arial" w:cs="Arial"/>
          <w:sz w:val="24"/>
          <w:szCs w:val="24"/>
          <w:lang w:eastAsia="en-GB"/>
        </w:rPr>
        <w:t xml:space="preserve">e lecture notes </w:t>
      </w:r>
      <w:r w:rsidR="0046045F" w:rsidRPr="00F15853">
        <w:rPr>
          <w:rFonts w:ascii="Arial" w:hAnsi="Arial" w:cs="Arial"/>
          <w:sz w:val="24"/>
          <w:szCs w:val="24"/>
          <w:lang w:eastAsia="en-GB"/>
        </w:rPr>
        <w:t>and</w:t>
      </w:r>
      <w:r w:rsidRPr="00F15853">
        <w:rPr>
          <w:rFonts w:ascii="Arial" w:hAnsi="Arial" w:cs="Arial"/>
          <w:sz w:val="24"/>
          <w:szCs w:val="24"/>
          <w:lang w:eastAsia="en-GB"/>
        </w:rPr>
        <w:t xml:space="preserve"> research into one document with links to all the relevant information.</w:t>
      </w:r>
    </w:p>
    <w:p w14:paraId="482A6576" w14:textId="77777777" w:rsidR="005B07DD" w:rsidRPr="00F15853" w:rsidRDefault="005B07DD">
      <w:pPr>
        <w:widowControl w:val="0"/>
        <w:autoSpaceDE w:val="0"/>
        <w:autoSpaceDN w:val="0"/>
        <w:adjustRightInd w:val="0"/>
        <w:spacing w:after="0" w:line="240" w:lineRule="auto"/>
        <w:rPr>
          <w:rFonts w:ascii="Arial" w:hAnsi="Arial" w:cs="Arial"/>
          <w:sz w:val="24"/>
          <w:szCs w:val="24"/>
          <w:lang w:eastAsia="en-GB"/>
        </w:rPr>
      </w:pPr>
    </w:p>
    <w:p w14:paraId="1D83319E" w14:textId="77777777" w:rsidR="005B07DD" w:rsidRPr="00F15853" w:rsidRDefault="00874CA1">
      <w:pPr>
        <w:widowControl w:val="0"/>
        <w:autoSpaceDE w:val="0"/>
        <w:autoSpaceDN w:val="0"/>
        <w:adjustRightInd w:val="0"/>
        <w:spacing w:after="0" w:line="240" w:lineRule="auto"/>
        <w:rPr>
          <w:rFonts w:ascii="Arial" w:hAnsi="Arial" w:cs="Arial"/>
          <w:sz w:val="24"/>
          <w:szCs w:val="24"/>
          <w:lang w:eastAsia="en-GB"/>
        </w:rPr>
      </w:pPr>
      <w:r w:rsidRPr="00F15853">
        <w:rPr>
          <w:rFonts w:ascii="Arial" w:eastAsia="Times New Roman" w:hAnsi="Arial" w:cs="Arial"/>
          <w:b/>
          <w:sz w:val="24"/>
          <w:szCs w:val="24"/>
          <w:lang w:eastAsia="en-GB"/>
        </w:rPr>
        <w:t>Visual action plans</w:t>
      </w:r>
    </w:p>
    <w:p w14:paraId="4D133464" w14:textId="49D72378" w:rsidR="005B07DD" w:rsidRPr="00F15853" w:rsidRDefault="00874CA1">
      <w:pPr>
        <w:widowControl w:val="0"/>
        <w:autoSpaceDE w:val="0"/>
        <w:autoSpaceDN w:val="0"/>
        <w:adjustRightInd w:val="0"/>
        <w:spacing w:after="0" w:line="240" w:lineRule="auto"/>
        <w:rPr>
          <w:rFonts w:ascii="Arial" w:eastAsia="Times New Roman" w:hAnsi="Arial" w:cs="Arial"/>
          <w:b/>
          <w:sz w:val="24"/>
          <w:szCs w:val="24"/>
          <w:lang w:eastAsia="en-GB"/>
        </w:rPr>
      </w:pPr>
      <w:r w:rsidRPr="00F15853">
        <w:rPr>
          <w:rFonts w:ascii="Arial" w:hAnsi="Arial" w:cs="Arial"/>
          <w:sz w:val="24"/>
          <w:szCs w:val="24"/>
          <w:lang w:eastAsia="en-GB"/>
        </w:rPr>
        <w:t xml:space="preserve">For </w:t>
      </w:r>
      <w:r w:rsidR="00B4405F" w:rsidRPr="00F15853">
        <w:rPr>
          <w:rFonts w:ascii="Arial" w:hAnsi="Arial" w:cs="Arial"/>
          <w:sz w:val="24"/>
          <w:szCs w:val="24"/>
          <w:lang w:eastAsia="en-GB"/>
        </w:rPr>
        <w:t>users</w:t>
      </w:r>
      <w:r w:rsidRPr="00F15853">
        <w:rPr>
          <w:rFonts w:ascii="Arial" w:hAnsi="Arial" w:cs="Arial"/>
          <w:sz w:val="24"/>
          <w:szCs w:val="24"/>
          <w:lang w:eastAsia="en-GB"/>
        </w:rPr>
        <w:t xml:space="preserve"> struggling with time management, MindView allows them to add dates and times to the mind map. With one click this information can be converted into a timeline which can be</w:t>
      </w:r>
      <w:r w:rsidR="0046045F" w:rsidRPr="00F15853">
        <w:rPr>
          <w:rFonts w:ascii="Arial" w:hAnsi="Arial" w:cs="Arial"/>
          <w:sz w:val="24"/>
          <w:szCs w:val="24"/>
          <w:lang w:eastAsia="en-GB"/>
        </w:rPr>
        <w:t xml:space="preserve"> </w:t>
      </w:r>
      <w:r w:rsidR="007153D9" w:rsidRPr="00F15853">
        <w:rPr>
          <w:rFonts w:ascii="Arial" w:hAnsi="Arial" w:cs="Arial"/>
          <w:sz w:val="24"/>
          <w:szCs w:val="24"/>
          <w:lang w:eastAsia="en-GB"/>
        </w:rPr>
        <w:t>printed or exported as a picture.</w:t>
      </w:r>
    </w:p>
    <w:p w14:paraId="74CDD0CB" w14:textId="77777777" w:rsidR="005B07DD" w:rsidRPr="00F15853" w:rsidRDefault="005B07DD"/>
    <w:p w14:paraId="41F3629E" w14:textId="25661084" w:rsidR="005B07DD" w:rsidRPr="00F15853" w:rsidRDefault="2FC28C58" w:rsidP="2FC28C58">
      <w:pPr>
        <w:pStyle w:val="Heading1"/>
        <w:widowControl w:val="0"/>
        <w:autoSpaceDE w:val="0"/>
        <w:autoSpaceDN w:val="0"/>
        <w:adjustRightInd w:val="0"/>
        <w:spacing w:after="0" w:line="240" w:lineRule="auto"/>
        <w:rPr>
          <w:lang w:eastAsia="en-GB"/>
        </w:rPr>
      </w:pPr>
      <w:bookmarkStart w:id="7" w:name="_MV3BS_2"/>
      <w:bookmarkEnd w:id="6"/>
      <w:r w:rsidRPr="00F15853">
        <w:t>Dyslexia</w:t>
      </w:r>
    </w:p>
    <w:p w14:paraId="311B13AD" w14:textId="77777777" w:rsidR="005B07DD" w:rsidRPr="00F15853" w:rsidRDefault="00874CA1">
      <w:pPr>
        <w:widowControl w:val="0"/>
        <w:numPr>
          <w:ilvl w:val="0"/>
          <w:numId w:val="6"/>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eastAsia="Times New Roman" w:hAnsi="Arial" w:cs="Arial"/>
          <w:b/>
          <w:sz w:val="24"/>
          <w:szCs w:val="24"/>
          <w:lang w:eastAsia="en-GB"/>
        </w:rPr>
        <w:t>Capture</w:t>
      </w:r>
      <w:r w:rsidRPr="00F15853">
        <w:rPr>
          <w:rFonts w:ascii="Arial" w:hAnsi="Arial" w:cs="Arial"/>
          <w:sz w:val="24"/>
          <w:szCs w:val="24"/>
          <w:lang w:eastAsia="en-GB"/>
        </w:rPr>
        <w:t xml:space="preserve"> ideas quickly and a visually friendly way</w:t>
      </w:r>
    </w:p>
    <w:p w14:paraId="76CEAA3D" w14:textId="622A8AFF" w:rsidR="005B07DD" w:rsidRPr="00F15853" w:rsidRDefault="00874CA1">
      <w:pPr>
        <w:widowControl w:val="0"/>
        <w:numPr>
          <w:ilvl w:val="0"/>
          <w:numId w:val="6"/>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eastAsia="Times New Roman" w:hAnsi="Arial" w:cs="Arial"/>
          <w:b/>
          <w:sz w:val="24"/>
          <w:szCs w:val="24"/>
          <w:lang w:eastAsia="en-GB"/>
        </w:rPr>
        <w:t>Organise</w:t>
      </w:r>
      <w:r w:rsidRPr="00F15853">
        <w:rPr>
          <w:rFonts w:ascii="Arial" w:hAnsi="Arial" w:cs="Arial"/>
          <w:sz w:val="24"/>
          <w:szCs w:val="24"/>
          <w:lang w:eastAsia="en-GB"/>
        </w:rPr>
        <w:t xml:space="preserve"> ideas and structure plans in a </w:t>
      </w:r>
      <w:r w:rsidR="0046045F" w:rsidRPr="00F15853">
        <w:rPr>
          <w:rFonts w:ascii="Arial" w:hAnsi="Arial" w:cs="Arial"/>
          <w:sz w:val="24"/>
          <w:szCs w:val="24"/>
          <w:lang w:eastAsia="en-GB"/>
        </w:rPr>
        <w:t>non-linear</w:t>
      </w:r>
      <w:r w:rsidRPr="00F15853">
        <w:rPr>
          <w:rFonts w:ascii="Arial" w:hAnsi="Arial" w:cs="Arial"/>
          <w:sz w:val="24"/>
          <w:szCs w:val="24"/>
          <w:lang w:eastAsia="en-GB"/>
        </w:rPr>
        <w:t xml:space="preserve"> way</w:t>
      </w:r>
    </w:p>
    <w:p w14:paraId="7165D08E" w14:textId="77777777" w:rsidR="005B07DD" w:rsidRPr="00F15853" w:rsidRDefault="00874CA1">
      <w:pPr>
        <w:widowControl w:val="0"/>
        <w:numPr>
          <w:ilvl w:val="0"/>
          <w:numId w:val="6"/>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eastAsia="Times New Roman" w:hAnsi="Arial" w:cs="Arial"/>
          <w:b/>
          <w:sz w:val="24"/>
          <w:szCs w:val="24"/>
          <w:lang w:eastAsia="en-GB"/>
        </w:rPr>
        <w:t>Brain Dump</w:t>
      </w:r>
      <w:r w:rsidRPr="00F15853">
        <w:rPr>
          <w:rFonts w:ascii="Arial" w:hAnsi="Arial" w:cs="Arial"/>
          <w:sz w:val="24"/>
          <w:szCs w:val="24"/>
          <w:lang w:eastAsia="en-GB"/>
        </w:rPr>
        <w:t xml:space="preserve"> ideas without branch connections then drag a drop ideas to create structured outlines and connected maps </w:t>
      </w:r>
    </w:p>
    <w:p w14:paraId="69FED517" w14:textId="3DCA4DBF" w:rsidR="005B07DD" w:rsidRPr="00F15853" w:rsidRDefault="00874CA1">
      <w:pPr>
        <w:widowControl w:val="0"/>
        <w:numPr>
          <w:ilvl w:val="0"/>
          <w:numId w:val="6"/>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hAnsi="Arial" w:cs="Arial"/>
          <w:sz w:val="24"/>
          <w:szCs w:val="24"/>
          <w:lang w:eastAsia="en-GB"/>
        </w:rPr>
        <w:t xml:space="preserve">Produce </w:t>
      </w:r>
      <w:r w:rsidRPr="00F15853">
        <w:rPr>
          <w:rFonts w:ascii="Arial" w:eastAsia="Times New Roman" w:hAnsi="Arial" w:cs="Arial"/>
          <w:b/>
          <w:sz w:val="24"/>
          <w:szCs w:val="24"/>
          <w:lang w:eastAsia="en-GB"/>
        </w:rPr>
        <w:t>Multiple Document Styles</w:t>
      </w:r>
      <w:r w:rsidRPr="00F15853">
        <w:rPr>
          <w:rFonts w:ascii="Arial" w:hAnsi="Arial" w:cs="Arial"/>
          <w:sz w:val="24"/>
          <w:szCs w:val="24"/>
          <w:lang w:eastAsia="en-GB"/>
        </w:rPr>
        <w:t xml:space="preserve"> without the need to reproduce the same information</w:t>
      </w:r>
      <w:r w:rsidR="0046045F" w:rsidRPr="00F15853">
        <w:rPr>
          <w:rFonts w:ascii="Arial" w:hAnsi="Arial" w:cs="Arial"/>
          <w:sz w:val="24"/>
          <w:szCs w:val="24"/>
          <w:lang w:eastAsia="en-GB"/>
        </w:rPr>
        <w:t>,</w:t>
      </w:r>
      <w:r w:rsidRPr="00F15853">
        <w:rPr>
          <w:rFonts w:ascii="Arial" w:hAnsi="Arial" w:cs="Arial"/>
          <w:sz w:val="24"/>
          <w:szCs w:val="24"/>
          <w:lang w:eastAsia="en-GB"/>
        </w:rPr>
        <w:t xml:space="preserve"> again and again</w:t>
      </w:r>
      <w:r w:rsidR="0046045F" w:rsidRPr="00F15853">
        <w:rPr>
          <w:rFonts w:ascii="Arial" w:hAnsi="Arial" w:cs="Arial"/>
          <w:sz w:val="24"/>
          <w:szCs w:val="24"/>
          <w:lang w:eastAsia="en-GB"/>
        </w:rPr>
        <w:t>,</w:t>
      </w:r>
      <w:r w:rsidRPr="00F15853">
        <w:rPr>
          <w:rFonts w:ascii="Arial" w:hAnsi="Arial" w:cs="Arial"/>
          <w:sz w:val="24"/>
          <w:szCs w:val="24"/>
          <w:lang w:eastAsia="en-GB"/>
        </w:rPr>
        <w:t xml:space="preserve"> using the </w:t>
      </w:r>
      <w:r w:rsidRPr="00F15853">
        <w:rPr>
          <w:rFonts w:ascii="Arial" w:eastAsia="Times New Roman" w:hAnsi="Arial" w:cs="Arial"/>
          <w:b/>
          <w:sz w:val="24"/>
          <w:szCs w:val="24"/>
          <w:lang w:eastAsia="en-GB"/>
        </w:rPr>
        <w:t>MS Office Integration</w:t>
      </w:r>
      <w:r w:rsidRPr="00F15853">
        <w:rPr>
          <w:rFonts w:ascii="Arial" w:hAnsi="Arial" w:cs="Arial"/>
          <w:sz w:val="24"/>
          <w:szCs w:val="24"/>
          <w:lang w:eastAsia="en-GB"/>
        </w:rPr>
        <w:t xml:space="preserve"> and </w:t>
      </w:r>
      <w:r w:rsidR="0046045F" w:rsidRPr="00F15853">
        <w:rPr>
          <w:rFonts w:ascii="Arial" w:hAnsi="Arial" w:cs="Arial"/>
          <w:sz w:val="24"/>
          <w:szCs w:val="24"/>
          <w:lang w:eastAsia="en-GB"/>
        </w:rPr>
        <w:t>built-in</w:t>
      </w:r>
      <w:r w:rsidRPr="00F15853">
        <w:rPr>
          <w:rFonts w:ascii="Arial" w:hAnsi="Arial" w:cs="Arial"/>
          <w:sz w:val="24"/>
          <w:szCs w:val="24"/>
          <w:lang w:eastAsia="en-GB"/>
        </w:rPr>
        <w:t xml:space="preserve"> </w:t>
      </w:r>
      <w:r w:rsidRPr="00F15853">
        <w:rPr>
          <w:rFonts w:ascii="Arial" w:eastAsia="Times New Roman" w:hAnsi="Arial" w:cs="Arial"/>
          <w:b/>
          <w:sz w:val="24"/>
          <w:szCs w:val="24"/>
          <w:lang w:eastAsia="en-GB"/>
        </w:rPr>
        <w:t>MindView Styles</w:t>
      </w:r>
      <w:r w:rsidRPr="00F15853">
        <w:rPr>
          <w:rFonts w:ascii="Arial" w:hAnsi="Arial" w:cs="Arial"/>
          <w:sz w:val="24"/>
          <w:szCs w:val="24"/>
          <w:lang w:eastAsia="en-GB"/>
        </w:rPr>
        <w:t xml:space="preserve"> (</w:t>
      </w:r>
      <w:r w:rsidR="005A699D" w:rsidRPr="00F15853">
        <w:rPr>
          <w:rFonts w:ascii="Arial" w:hAnsi="Arial" w:cs="Arial"/>
          <w:sz w:val="24"/>
          <w:szCs w:val="24"/>
          <w:lang w:eastAsia="en-GB"/>
        </w:rPr>
        <w:t>Mind Map</w:t>
      </w:r>
      <w:r w:rsidRPr="00F15853">
        <w:rPr>
          <w:rFonts w:ascii="Arial" w:hAnsi="Arial" w:cs="Arial"/>
          <w:sz w:val="24"/>
          <w:szCs w:val="24"/>
          <w:lang w:eastAsia="en-GB"/>
        </w:rPr>
        <w:t>, Top Down, Left Right, Timeline, Outline and Gantt Chart)</w:t>
      </w:r>
    </w:p>
    <w:p w14:paraId="0DE4B6C4" w14:textId="4DD6D473" w:rsidR="2FC28C58" w:rsidRPr="00F15853" w:rsidRDefault="2FC28C58" w:rsidP="2FC28C58">
      <w:pPr>
        <w:widowControl w:val="0"/>
        <w:numPr>
          <w:ilvl w:val="0"/>
          <w:numId w:val="6"/>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hAnsi="Arial" w:cs="Arial"/>
          <w:sz w:val="24"/>
          <w:szCs w:val="24"/>
          <w:lang w:eastAsia="en-GB"/>
        </w:rPr>
        <w:t xml:space="preserve">The </w:t>
      </w:r>
      <w:r w:rsidRPr="00F15853">
        <w:rPr>
          <w:rFonts w:ascii="Arial" w:eastAsia="Times New Roman" w:hAnsi="Arial" w:cs="Arial"/>
          <w:b/>
          <w:bCs/>
          <w:sz w:val="24"/>
          <w:szCs w:val="24"/>
          <w:lang w:eastAsia="en-GB"/>
        </w:rPr>
        <w:t>MindView Dragon Naturally Speaking Integration</w:t>
      </w:r>
      <w:r w:rsidRPr="00F15853">
        <w:rPr>
          <w:rFonts w:ascii="Arial" w:hAnsi="Arial" w:cs="Arial"/>
          <w:sz w:val="24"/>
          <w:szCs w:val="24"/>
          <w:lang w:eastAsia="en-GB"/>
        </w:rPr>
        <w:t xml:space="preserve"> makes MindView more accessible to </w:t>
      </w:r>
      <w:r w:rsidR="00B4405F" w:rsidRPr="00F15853">
        <w:rPr>
          <w:rFonts w:ascii="Arial" w:hAnsi="Arial" w:cs="Arial"/>
          <w:sz w:val="24"/>
          <w:szCs w:val="24"/>
          <w:lang w:eastAsia="en-GB"/>
        </w:rPr>
        <w:t>users</w:t>
      </w:r>
      <w:r w:rsidRPr="00F15853">
        <w:rPr>
          <w:rFonts w:ascii="Arial" w:hAnsi="Arial" w:cs="Arial"/>
          <w:sz w:val="24"/>
          <w:szCs w:val="24"/>
          <w:lang w:eastAsia="en-GB"/>
        </w:rPr>
        <w:t xml:space="preserve"> with poor writing skills</w:t>
      </w:r>
    </w:p>
    <w:p w14:paraId="36B6C68B" w14:textId="411DC0C4" w:rsidR="2FC28C58" w:rsidRDefault="2FC28C58" w:rsidP="2FC28C58">
      <w:pPr>
        <w:spacing w:after="0" w:line="240" w:lineRule="auto"/>
        <w:ind w:left="400" w:hanging="400"/>
        <w:rPr>
          <w:rFonts w:ascii="Arial" w:hAnsi="Arial" w:cs="Arial"/>
          <w:sz w:val="24"/>
          <w:szCs w:val="24"/>
          <w:lang w:eastAsia="en-GB"/>
        </w:rPr>
      </w:pPr>
    </w:p>
    <w:p w14:paraId="2D78FE70" w14:textId="68A70410" w:rsidR="00CA5760" w:rsidRDefault="00CA5760" w:rsidP="2FC28C58">
      <w:pPr>
        <w:spacing w:after="0" w:line="240" w:lineRule="auto"/>
        <w:ind w:left="400" w:hanging="400"/>
        <w:rPr>
          <w:rFonts w:ascii="Arial" w:hAnsi="Arial" w:cs="Arial"/>
          <w:sz w:val="24"/>
          <w:szCs w:val="24"/>
          <w:lang w:eastAsia="en-GB"/>
        </w:rPr>
      </w:pPr>
    </w:p>
    <w:p w14:paraId="7867A03E" w14:textId="77777777" w:rsidR="00CA5760" w:rsidRPr="00F15853" w:rsidRDefault="00CA5760" w:rsidP="2FC28C58">
      <w:pPr>
        <w:spacing w:after="0" w:line="240" w:lineRule="auto"/>
        <w:ind w:left="400" w:hanging="400"/>
        <w:rPr>
          <w:rFonts w:ascii="Arial" w:hAnsi="Arial" w:cs="Arial"/>
          <w:sz w:val="24"/>
          <w:szCs w:val="24"/>
          <w:lang w:eastAsia="en-GB"/>
        </w:rPr>
      </w:pPr>
    </w:p>
    <w:p w14:paraId="240E1849" w14:textId="77777777" w:rsidR="00A036D9" w:rsidRPr="00F15853" w:rsidRDefault="00874CA1">
      <w:pPr>
        <w:pStyle w:val="Heading1"/>
      </w:pPr>
      <w:bookmarkStart w:id="8" w:name="BRANCH_3"/>
      <w:bookmarkStart w:id="9" w:name="_Toc4400020"/>
      <w:bookmarkStart w:id="10" w:name="_MV3BS_3"/>
      <w:bookmarkEnd w:id="7"/>
      <w:r w:rsidRPr="00F15853">
        <w:t>Ad(H)D</w:t>
      </w:r>
      <w:bookmarkEnd w:id="8"/>
      <w:bookmarkEnd w:id="9"/>
    </w:p>
    <w:p w14:paraId="4BC66549" w14:textId="7EEBDB23" w:rsidR="005B07DD" w:rsidRPr="00F15853" w:rsidRDefault="00874CA1">
      <w:pPr>
        <w:widowControl w:val="0"/>
        <w:numPr>
          <w:ilvl w:val="0"/>
          <w:numId w:val="7"/>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eastAsia="Times New Roman" w:hAnsi="Arial" w:cs="Arial"/>
          <w:b/>
          <w:color w:val="000000"/>
          <w:sz w:val="24"/>
          <w:szCs w:val="24"/>
          <w:lang w:eastAsia="en-GB"/>
        </w:rPr>
        <w:t>Capture keys words quickly</w:t>
      </w:r>
      <w:r w:rsidRPr="00F15853">
        <w:rPr>
          <w:rFonts w:ascii="Arial" w:hAnsi="Arial" w:cs="Arial"/>
          <w:sz w:val="24"/>
          <w:szCs w:val="24"/>
          <w:lang w:eastAsia="en-GB"/>
        </w:rPr>
        <w:t xml:space="preserve"> using keyboard shortcuts or double</w:t>
      </w:r>
      <w:r w:rsidR="0046045F" w:rsidRPr="00F15853">
        <w:rPr>
          <w:rFonts w:ascii="Arial" w:hAnsi="Arial" w:cs="Arial"/>
          <w:sz w:val="24"/>
          <w:szCs w:val="24"/>
          <w:lang w:eastAsia="en-GB"/>
        </w:rPr>
        <w:t>-</w:t>
      </w:r>
      <w:r w:rsidRPr="00F15853">
        <w:rPr>
          <w:rFonts w:ascii="Arial" w:hAnsi="Arial" w:cs="Arial"/>
          <w:sz w:val="24"/>
          <w:szCs w:val="24"/>
          <w:lang w:eastAsia="en-GB"/>
        </w:rPr>
        <w:t xml:space="preserve">clicking mouse functionality </w:t>
      </w:r>
    </w:p>
    <w:p w14:paraId="15288746" w14:textId="77777777" w:rsidR="005B07DD" w:rsidRPr="00F15853" w:rsidRDefault="00874CA1">
      <w:pPr>
        <w:widowControl w:val="0"/>
        <w:numPr>
          <w:ilvl w:val="0"/>
          <w:numId w:val="7"/>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hAnsi="Arial" w:cs="Arial"/>
          <w:sz w:val="24"/>
          <w:szCs w:val="24"/>
          <w:lang w:eastAsia="en-GB"/>
        </w:rPr>
        <w:t>Break tasks down into smaller more manageable parts</w:t>
      </w:r>
    </w:p>
    <w:p w14:paraId="4EDA5588" w14:textId="77777777" w:rsidR="005B07DD" w:rsidRPr="00F15853" w:rsidRDefault="00874CA1">
      <w:pPr>
        <w:widowControl w:val="0"/>
        <w:numPr>
          <w:ilvl w:val="0"/>
          <w:numId w:val="7"/>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eastAsia="Times New Roman" w:hAnsi="Arial" w:cs="Arial"/>
          <w:b/>
          <w:color w:val="000000"/>
          <w:sz w:val="24"/>
          <w:szCs w:val="24"/>
          <w:lang w:eastAsia="en-GB"/>
        </w:rPr>
        <w:t>Focus Mode</w:t>
      </w:r>
      <w:r w:rsidRPr="00F15853">
        <w:rPr>
          <w:rFonts w:ascii="Arial" w:hAnsi="Arial" w:cs="Arial"/>
          <w:sz w:val="24"/>
          <w:szCs w:val="24"/>
          <w:lang w:eastAsia="en-GB"/>
        </w:rPr>
        <w:t xml:space="preserve"> &amp; </w:t>
      </w:r>
      <w:r w:rsidRPr="00F15853">
        <w:rPr>
          <w:rFonts w:ascii="Arial" w:eastAsia="Times New Roman" w:hAnsi="Arial" w:cs="Arial"/>
          <w:b/>
          <w:color w:val="000000"/>
          <w:sz w:val="24"/>
          <w:szCs w:val="24"/>
          <w:lang w:eastAsia="en-GB"/>
        </w:rPr>
        <w:t xml:space="preserve">Brach Focus </w:t>
      </w:r>
      <w:r w:rsidRPr="00F15853">
        <w:rPr>
          <w:rFonts w:ascii="Arial" w:hAnsi="Arial" w:cs="Arial"/>
          <w:sz w:val="24"/>
          <w:szCs w:val="24"/>
          <w:lang w:eastAsia="en-GB"/>
        </w:rPr>
        <w:t>helps to remove distraction and improved focus</w:t>
      </w:r>
    </w:p>
    <w:p w14:paraId="291018BA" w14:textId="1C9C4D50" w:rsidR="005B07DD" w:rsidRPr="00F15853" w:rsidRDefault="00874CA1">
      <w:pPr>
        <w:widowControl w:val="0"/>
        <w:numPr>
          <w:ilvl w:val="0"/>
          <w:numId w:val="7"/>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hAnsi="Arial" w:cs="Arial"/>
          <w:sz w:val="24"/>
          <w:szCs w:val="24"/>
          <w:lang w:eastAsia="en-GB"/>
        </w:rPr>
        <w:t xml:space="preserve">Create </w:t>
      </w:r>
      <w:r w:rsidR="005A699D" w:rsidRPr="00F15853">
        <w:rPr>
          <w:rFonts w:ascii="Arial" w:eastAsia="Times New Roman" w:hAnsi="Arial" w:cs="Arial"/>
          <w:b/>
          <w:color w:val="000000"/>
          <w:sz w:val="24"/>
          <w:szCs w:val="24"/>
          <w:lang w:eastAsia="en-GB"/>
        </w:rPr>
        <w:t>colourful</w:t>
      </w:r>
      <w:r w:rsidRPr="00F15853">
        <w:rPr>
          <w:rFonts w:ascii="Arial" w:eastAsia="Times New Roman" w:hAnsi="Arial" w:cs="Arial"/>
          <w:b/>
          <w:color w:val="000000"/>
          <w:sz w:val="24"/>
          <w:szCs w:val="24"/>
          <w:lang w:eastAsia="en-GB"/>
        </w:rPr>
        <w:t xml:space="preserve"> branches</w:t>
      </w:r>
      <w:r w:rsidRPr="00F15853">
        <w:rPr>
          <w:rFonts w:ascii="Arial" w:hAnsi="Arial" w:cs="Arial"/>
          <w:sz w:val="24"/>
          <w:szCs w:val="24"/>
          <w:lang w:eastAsia="en-GB"/>
        </w:rPr>
        <w:t xml:space="preserve"> to help engage with the information </w:t>
      </w:r>
    </w:p>
    <w:p w14:paraId="699154A2" w14:textId="77777777" w:rsidR="005B07DD" w:rsidRPr="00F15853" w:rsidRDefault="00874CA1">
      <w:pPr>
        <w:widowControl w:val="0"/>
        <w:numPr>
          <w:ilvl w:val="0"/>
          <w:numId w:val="7"/>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hAnsi="Arial" w:cs="Arial"/>
          <w:sz w:val="24"/>
          <w:szCs w:val="24"/>
          <w:lang w:eastAsia="en-GB"/>
        </w:rPr>
        <w:t xml:space="preserve">Compatible with all </w:t>
      </w:r>
      <w:r w:rsidRPr="00F15853">
        <w:rPr>
          <w:rFonts w:ascii="Arial" w:eastAsia="Times New Roman" w:hAnsi="Arial" w:cs="Arial"/>
          <w:b/>
          <w:color w:val="000000"/>
          <w:sz w:val="24"/>
          <w:szCs w:val="24"/>
          <w:lang w:eastAsia="en-GB"/>
        </w:rPr>
        <w:t>Text to Speech</w:t>
      </w:r>
      <w:r w:rsidRPr="00F15853">
        <w:rPr>
          <w:rFonts w:ascii="Arial" w:hAnsi="Arial" w:cs="Arial"/>
          <w:sz w:val="24"/>
          <w:szCs w:val="24"/>
          <w:lang w:eastAsia="en-GB"/>
        </w:rPr>
        <w:t xml:space="preserve"> tools</w:t>
      </w:r>
    </w:p>
    <w:p w14:paraId="0768CC7B" w14:textId="77777777" w:rsidR="005B07DD" w:rsidRPr="00F15853" w:rsidRDefault="00874CA1">
      <w:r w:rsidRPr="00F15853">
        <w:rPr>
          <w:rFonts w:ascii="Arial" w:hAnsi="Arial" w:cs="Arial"/>
          <w:sz w:val="24"/>
          <w:szCs w:val="24"/>
          <w:lang w:eastAsia="en-GB"/>
        </w:rPr>
        <w:t xml:space="preserve"> </w:t>
      </w:r>
    </w:p>
    <w:p w14:paraId="7AC38AA0" w14:textId="5D2478DF" w:rsidR="0082439B" w:rsidRPr="00F15853" w:rsidRDefault="2FC28C58" w:rsidP="0082439B">
      <w:pPr>
        <w:pStyle w:val="Heading1"/>
        <w:widowControl w:val="0"/>
        <w:autoSpaceDE w:val="0"/>
        <w:autoSpaceDN w:val="0"/>
        <w:adjustRightInd w:val="0"/>
        <w:spacing w:after="0" w:line="240" w:lineRule="auto"/>
      </w:pPr>
      <w:bookmarkStart w:id="11" w:name="_MV3BS_4"/>
      <w:bookmarkEnd w:id="10"/>
      <w:r w:rsidRPr="00F15853">
        <w:t>Autism Spectrum Disorder (ASD) including Aspergers Syndrome</w:t>
      </w:r>
    </w:p>
    <w:p w14:paraId="5B3DE22B" w14:textId="77777777" w:rsidR="0082439B" w:rsidRPr="00F15853" w:rsidRDefault="0082439B" w:rsidP="0082439B">
      <w:pPr>
        <w:widowControl w:val="0"/>
        <w:autoSpaceDE w:val="0"/>
        <w:autoSpaceDN w:val="0"/>
        <w:adjustRightInd w:val="0"/>
        <w:spacing w:after="0" w:line="240" w:lineRule="auto"/>
        <w:rPr>
          <w:rFonts w:ascii="Arial" w:eastAsia="Times New Roman" w:hAnsi="Arial" w:cs="Arial"/>
          <w:b/>
          <w:color w:val="000000"/>
          <w:sz w:val="24"/>
          <w:szCs w:val="24"/>
          <w:lang w:eastAsia="en-GB"/>
        </w:rPr>
      </w:pPr>
    </w:p>
    <w:p w14:paraId="1D1016BB" w14:textId="77777777" w:rsidR="005B07DD" w:rsidRPr="00F15853" w:rsidRDefault="00874CA1">
      <w:pPr>
        <w:widowControl w:val="0"/>
        <w:numPr>
          <w:ilvl w:val="0"/>
          <w:numId w:val="8"/>
        </w:numPr>
        <w:autoSpaceDE w:val="0"/>
        <w:autoSpaceDN w:val="0"/>
        <w:adjustRightInd w:val="0"/>
        <w:spacing w:after="0" w:line="240" w:lineRule="auto"/>
        <w:ind w:left="400" w:hanging="400"/>
        <w:rPr>
          <w:rFonts w:ascii="Arial" w:eastAsia="Times New Roman" w:hAnsi="Arial" w:cs="Arial"/>
          <w:b/>
          <w:color w:val="000000"/>
          <w:sz w:val="24"/>
          <w:szCs w:val="24"/>
          <w:lang w:eastAsia="en-GB"/>
        </w:rPr>
      </w:pPr>
      <w:r w:rsidRPr="00F15853">
        <w:rPr>
          <w:rFonts w:ascii="Arial" w:hAnsi="Arial" w:cs="Arial"/>
          <w:sz w:val="24"/>
          <w:szCs w:val="24"/>
          <w:lang w:eastAsia="en-GB"/>
        </w:rPr>
        <w:t xml:space="preserve">Create detailed action plans using in both Linear and Non-Linear formats using the </w:t>
      </w:r>
      <w:r w:rsidRPr="00F15853">
        <w:rPr>
          <w:rFonts w:ascii="Arial" w:eastAsia="Times New Roman" w:hAnsi="Arial" w:cs="Arial"/>
          <w:b/>
          <w:color w:val="000000"/>
          <w:sz w:val="24"/>
          <w:szCs w:val="24"/>
          <w:lang w:eastAsia="en-GB"/>
        </w:rPr>
        <w:t>Mind Map</w:t>
      </w:r>
      <w:r w:rsidRPr="00F15853">
        <w:rPr>
          <w:rFonts w:ascii="Arial" w:hAnsi="Arial" w:cs="Arial"/>
          <w:sz w:val="24"/>
          <w:szCs w:val="24"/>
          <w:lang w:eastAsia="en-GB"/>
        </w:rPr>
        <w:t xml:space="preserve"> and </w:t>
      </w:r>
      <w:r w:rsidRPr="00F15853">
        <w:rPr>
          <w:rFonts w:ascii="Arial" w:eastAsia="Times New Roman" w:hAnsi="Arial" w:cs="Arial"/>
          <w:b/>
          <w:color w:val="000000"/>
          <w:sz w:val="24"/>
          <w:szCs w:val="24"/>
          <w:lang w:eastAsia="en-GB"/>
        </w:rPr>
        <w:t>Outline View</w:t>
      </w:r>
    </w:p>
    <w:p w14:paraId="0D44B337" w14:textId="77777777" w:rsidR="005B07DD" w:rsidRPr="00F15853" w:rsidRDefault="00874CA1">
      <w:pPr>
        <w:widowControl w:val="0"/>
        <w:numPr>
          <w:ilvl w:val="0"/>
          <w:numId w:val="8"/>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hAnsi="Arial" w:cs="Arial"/>
          <w:sz w:val="24"/>
          <w:szCs w:val="24"/>
          <w:lang w:eastAsia="en-GB"/>
        </w:rPr>
        <w:t xml:space="preserve">Apply </w:t>
      </w:r>
      <w:r w:rsidRPr="00F15853">
        <w:rPr>
          <w:rFonts w:ascii="Arial" w:eastAsia="Times New Roman" w:hAnsi="Arial" w:cs="Arial"/>
          <w:b/>
          <w:sz w:val="24"/>
          <w:szCs w:val="24"/>
          <w:lang w:eastAsia="en-GB"/>
        </w:rPr>
        <w:t>Date and Time</w:t>
      </w:r>
      <w:r w:rsidRPr="00F15853">
        <w:rPr>
          <w:rFonts w:ascii="Arial" w:hAnsi="Arial" w:cs="Arial"/>
          <w:sz w:val="24"/>
          <w:szCs w:val="24"/>
          <w:lang w:eastAsia="en-GB"/>
        </w:rPr>
        <w:t xml:space="preserve"> information to individual branches</w:t>
      </w:r>
    </w:p>
    <w:p w14:paraId="1F9C1010" w14:textId="77777777" w:rsidR="005B07DD" w:rsidRPr="00F15853" w:rsidRDefault="00874CA1">
      <w:pPr>
        <w:widowControl w:val="0"/>
        <w:numPr>
          <w:ilvl w:val="0"/>
          <w:numId w:val="8"/>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hAnsi="Arial" w:cs="Arial"/>
          <w:sz w:val="24"/>
          <w:szCs w:val="24"/>
          <w:lang w:eastAsia="en-GB"/>
        </w:rPr>
        <w:t xml:space="preserve">Built in </w:t>
      </w:r>
      <w:r w:rsidRPr="00F15853">
        <w:rPr>
          <w:rFonts w:ascii="Arial" w:eastAsia="Times New Roman" w:hAnsi="Arial" w:cs="Arial"/>
          <w:b/>
          <w:sz w:val="24"/>
          <w:szCs w:val="24"/>
          <w:lang w:eastAsia="en-GB"/>
        </w:rPr>
        <w:t>Gantt Chart</w:t>
      </w:r>
      <w:r w:rsidRPr="00F15853">
        <w:rPr>
          <w:rFonts w:ascii="Arial" w:hAnsi="Arial" w:cs="Arial"/>
          <w:sz w:val="24"/>
          <w:szCs w:val="24"/>
          <w:lang w:eastAsia="en-GB"/>
        </w:rPr>
        <w:t xml:space="preserve"> to create detailed plans</w:t>
      </w:r>
    </w:p>
    <w:p w14:paraId="3C4DA38A" w14:textId="0698F74F" w:rsidR="00DB0F80" w:rsidRPr="00F15853" w:rsidRDefault="2FC28C58" w:rsidP="2FC28C58">
      <w:pPr>
        <w:numPr>
          <w:ilvl w:val="0"/>
          <w:numId w:val="8"/>
        </w:numPr>
        <w:spacing w:after="0" w:line="240" w:lineRule="auto"/>
        <w:ind w:left="400" w:hanging="400"/>
        <w:rPr>
          <w:rFonts w:ascii="Arial" w:eastAsia="Times New Roman" w:hAnsi="Arial" w:cs="Arial"/>
          <w:b/>
          <w:bCs/>
          <w:color w:val="000000" w:themeColor="text1"/>
          <w:sz w:val="24"/>
          <w:szCs w:val="24"/>
          <w:lang w:eastAsia="en-GB"/>
        </w:rPr>
      </w:pPr>
      <w:r w:rsidRPr="00F15853">
        <w:rPr>
          <w:rFonts w:ascii="Arial" w:hAnsi="Arial" w:cs="Arial"/>
          <w:sz w:val="24"/>
          <w:szCs w:val="24"/>
          <w:lang w:eastAsia="en-GB"/>
        </w:rPr>
        <w:lastRenderedPageBreak/>
        <w:t xml:space="preserve">Consolidated action plans into a manageable </w:t>
      </w:r>
      <w:r w:rsidRPr="00F15853">
        <w:rPr>
          <w:rFonts w:ascii="Arial" w:eastAsia="Times New Roman" w:hAnsi="Arial" w:cs="Arial"/>
          <w:b/>
          <w:bCs/>
          <w:sz w:val="24"/>
          <w:szCs w:val="24"/>
          <w:lang w:eastAsia="en-GB"/>
        </w:rPr>
        <w:t>Timeline View</w:t>
      </w:r>
    </w:p>
    <w:p w14:paraId="4699E7BA" w14:textId="77777777" w:rsidR="0082439B" w:rsidRPr="00F15853" w:rsidRDefault="0082439B" w:rsidP="0082439B">
      <w:pPr>
        <w:spacing w:after="0" w:line="240" w:lineRule="auto"/>
        <w:rPr>
          <w:rFonts w:ascii="Arial" w:eastAsia="Times New Roman" w:hAnsi="Arial" w:cs="Arial"/>
          <w:b/>
          <w:bCs/>
          <w:color w:val="000000" w:themeColor="text1"/>
          <w:sz w:val="24"/>
          <w:szCs w:val="24"/>
          <w:lang w:eastAsia="en-GB"/>
        </w:rPr>
      </w:pPr>
    </w:p>
    <w:p w14:paraId="18AA3A74" w14:textId="53B178CE" w:rsidR="00A036D9" w:rsidRPr="00F15853" w:rsidRDefault="00874CA1">
      <w:pPr>
        <w:pStyle w:val="Heading1"/>
      </w:pPr>
      <w:bookmarkStart w:id="12" w:name="BRANCH_5"/>
      <w:bookmarkStart w:id="13" w:name="_Toc4400022"/>
      <w:bookmarkStart w:id="14" w:name="_MV3BS_5"/>
      <w:bookmarkEnd w:id="11"/>
      <w:r w:rsidRPr="00F15853">
        <w:t>Over and Under-Sensitive to Light, Noise, Speech</w:t>
      </w:r>
      <w:r w:rsidR="0046045F" w:rsidRPr="00F15853">
        <w:t>,</w:t>
      </w:r>
      <w:r w:rsidRPr="00F15853">
        <w:t xml:space="preserve"> and Language</w:t>
      </w:r>
      <w:bookmarkEnd w:id="12"/>
      <w:bookmarkEnd w:id="13"/>
    </w:p>
    <w:p w14:paraId="559138D9" w14:textId="5B876B9B" w:rsidR="005B07DD" w:rsidRPr="00F15853" w:rsidRDefault="00874CA1">
      <w:pPr>
        <w:widowControl w:val="0"/>
        <w:numPr>
          <w:ilvl w:val="0"/>
          <w:numId w:val="9"/>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hAnsi="Arial" w:cs="Arial"/>
          <w:sz w:val="24"/>
          <w:szCs w:val="24"/>
          <w:lang w:eastAsia="en-GB"/>
        </w:rPr>
        <w:t xml:space="preserve">Create </w:t>
      </w:r>
      <w:r w:rsidR="005A699D" w:rsidRPr="00F15853">
        <w:rPr>
          <w:rFonts w:ascii="Arial" w:eastAsia="Times New Roman" w:hAnsi="Arial" w:cs="Arial"/>
          <w:b/>
          <w:sz w:val="24"/>
          <w:szCs w:val="24"/>
          <w:lang w:eastAsia="en-GB"/>
        </w:rPr>
        <w:t>colourful</w:t>
      </w:r>
      <w:r w:rsidRPr="00F15853">
        <w:rPr>
          <w:rFonts w:ascii="Arial" w:eastAsia="Times New Roman" w:hAnsi="Arial" w:cs="Arial"/>
          <w:b/>
          <w:sz w:val="24"/>
          <w:szCs w:val="24"/>
          <w:lang w:eastAsia="en-GB"/>
        </w:rPr>
        <w:t xml:space="preserve"> branches and backgrounds</w:t>
      </w:r>
      <w:r w:rsidRPr="00F15853">
        <w:rPr>
          <w:rFonts w:ascii="Arial" w:hAnsi="Arial" w:cs="Arial"/>
          <w:sz w:val="24"/>
          <w:szCs w:val="24"/>
          <w:lang w:eastAsia="en-GB"/>
        </w:rPr>
        <w:t xml:space="preserve"> to help reduce visual stress and improve contrast between different ideas</w:t>
      </w:r>
    </w:p>
    <w:p w14:paraId="3F3ECC53" w14:textId="527A656E" w:rsidR="005B07DD" w:rsidRPr="00F15853" w:rsidRDefault="00874CA1">
      <w:pPr>
        <w:widowControl w:val="0"/>
        <w:numPr>
          <w:ilvl w:val="0"/>
          <w:numId w:val="9"/>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hAnsi="Arial" w:cs="Arial"/>
          <w:sz w:val="24"/>
          <w:szCs w:val="24"/>
          <w:lang w:eastAsia="en-GB"/>
        </w:rPr>
        <w:t xml:space="preserve">Input </w:t>
      </w:r>
      <w:r w:rsidRPr="00F15853">
        <w:rPr>
          <w:rFonts w:ascii="Arial" w:eastAsia="Times New Roman" w:hAnsi="Arial" w:cs="Arial"/>
          <w:b/>
          <w:sz w:val="24"/>
          <w:szCs w:val="24"/>
          <w:lang w:eastAsia="en-GB"/>
        </w:rPr>
        <w:t>RGB number</w:t>
      </w:r>
      <w:r w:rsidRPr="00F15853">
        <w:rPr>
          <w:rFonts w:ascii="Arial" w:hAnsi="Arial" w:cs="Arial"/>
          <w:sz w:val="24"/>
          <w:szCs w:val="24"/>
          <w:lang w:eastAsia="en-GB"/>
        </w:rPr>
        <w:t xml:space="preserve"> for desired background </w:t>
      </w:r>
      <w:r w:rsidR="005A699D" w:rsidRPr="00F15853">
        <w:rPr>
          <w:rFonts w:ascii="Arial" w:hAnsi="Arial" w:cs="Arial"/>
          <w:sz w:val="24"/>
          <w:szCs w:val="24"/>
          <w:lang w:eastAsia="en-GB"/>
        </w:rPr>
        <w:t>colours</w:t>
      </w:r>
    </w:p>
    <w:p w14:paraId="673170C7" w14:textId="77777777" w:rsidR="005B07DD" w:rsidRPr="00F15853" w:rsidRDefault="00874CA1">
      <w:pPr>
        <w:widowControl w:val="0"/>
        <w:numPr>
          <w:ilvl w:val="0"/>
          <w:numId w:val="9"/>
        </w:numPr>
        <w:autoSpaceDE w:val="0"/>
        <w:autoSpaceDN w:val="0"/>
        <w:adjustRightInd w:val="0"/>
        <w:spacing w:after="0" w:line="240" w:lineRule="auto"/>
        <w:ind w:left="400" w:hanging="400"/>
        <w:rPr>
          <w:rFonts w:ascii="Arial" w:eastAsia="Times New Roman" w:hAnsi="Arial" w:cs="Arial"/>
          <w:b/>
          <w:sz w:val="24"/>
          <w:szCs w:val="24"/>
          <w:lang w:eastAsia="en-GB"/>
        </w:rPr>
      </w:pPr>
      <w:r w:rsidRPr="00F15853">
        <w:rPr>
          <w:rFonts w:ascii="Arial" w:eastAsia="Times New Roman" w:hAnsi="Arial" w:cs="Arial"/>
          <w:b/>
          <w:sz w:val="24"/>
          <w:szCs w:val="24"/>
          <w:lang w:eastAsia="en-GB"/>
        </w:rPr>
        <w:t>Low contrast mode</w:t>
      </w:r>
    </w:p>
    <w:p w14:paraId="6EC08052" w14:textId="77777777" w:rsidR="005B07DD" w:rsidRPr="00F15853" w:rsidRDefault="00874CA1">
      <w:pPr>
        <w:widowControl w:val="0"/>
        <w:numPr>
          <w:ilvl w:val="0"/>
          <w:numId w:val="9"/>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eastAsia="Times New Roman" w:hAnsi="Arial" w:cs="Arial"/>
          <w:b/>
          <w:sz w:val="24"/>
          <w:szCs w:val="24"/>
          <w:lang w:eastAsia="en-GB"/>
        </w:rPr>
        <w:t>High Contrast mode</w:t>
      </w:r>
    </w:p>
    <w:p w14:paraId="6A07B78F" w14:textId="77777777" w:rsidR="005B07DD" w:rsidRPr="00F15853" w:rsidRDefault="00874CA1">
      <w:pPr>
        <w:widowControl w:val="0"/>
        <w:numPr>
          <w:ilvl w:val="0"/>
          <w:numId w:val="9"/>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hAnsi="Arial" w:cs="Arial"/>
          <w:sz w:val="24"/>
          <w:szCs w:val="24"/>
          <w:lang w:eastAsia="en-GB"/>
        </w:rPr>
        <w:t xml:space="preserve">Compatible with </w:t>
      </w:r>
      <w:r w:rsidRPr="00F15853">
        <w:rPr>
          <w:rFonts w:ascii="Arial" w:eastAsia="Times New Roman" w:hAnsi="Arial" w:cs="Arial"/>
          <w:b/>
          <w:sz w:val="24"/>
          <w:szCs w:val="24"/>
          <w:lang w:eastAsia="en-GB"/>
        </w:rPr>
        <w:t xml:space="preserve">Screen Masking </w:t>
      </w:r>
      <w:r w:rsidRPr="00F15853">
        <w:rPr>
          <w:rFonts w:ascii="Arial" w:hAnsi="Arial" w:cs="Arial"/>
          <w:sz w:val="24"/>
          <w:szCs w:val="24"/>
          <w:lang w:eastAsia="en-GB"/>
        </w:rPr>
        <w:t>Software</w:t>
      </w:r>
    </w:p>
    <w:p w14:paraId="4519C6D6" w14:textId="665EF247" w:rsidR="005B07DD" w:rsidRPr="00F15853" w:rsidRDefault="2FC28C58">
      <w:pPr>
        <w:widowControl w:val="0"/>
        <w:numPr>
          <w:ilvl w:val="0"/>
          <w:numId w:val="9"/>
        </w:numPr>
        <w:autoSpaceDE w:val="0"/>
        <w:autoSpaceDN w:val="0"/>
        <w:adjustRightInd w:val="0"/>
        <w:spacing w:after="0" w:line="240" w:lineRule="auto"/>
        <w:ind w:left="400" w:hanging="400"/>
      </w:pPr>
      <w:r w:rsidRPr="00F15853">
        <w:rPr>
          <w:rFonts w:ascii="Arial" w:hAnsi="Arial" w:cs="Arial"/>
          <w:sz w:val="24"/>
          <w:szCs w:val="24"/>
          <w:lang w:eastAsia="en-GB"/>
        </w:rPr>
        <w:t xml:space="preserve">Selecting background </w:t>
      </w:r>
      <w:r w:rsidR="005A699D" w:rsidRPr="00F15853">
        <w:rPr>
          <w:rFonts w:ascii="Arial" w:hAnsi="Arial" w:cs="Arial"/>
          <w:sz w:val="24"/>
          <w:szCs w:val="24"/>
          <w:lang w:eastAsia="en-GB"/>
        </w:rPr>
        <w:t>colours</w:t>
      </w:r>
      <w:r w:rsidRPr="00F15853">
        <w:rPr>
          <w:rFonts w:ascii="Arial" w:hAnsi="Arial" w:cs="Arial"/>
          <w:sz w:val="24"/>
          <w:szCs w:val="24"/>
          <w:lang w:eastAsia="en-GB"/>
        </w:rPr>
        <w:t xml:space="preserve"> help with contrast without </w:t>
      </w:r>
      <w:r w:rsidR="0046045F" w:rsidRPr="00F15853">
        <w:rPr>
          <w:rFonts w:ascii="Arial" w:hAnsi="Arial" w:cs="Arial"/>
          <w:sz w:val="24"/>
          <w:szCs w:val="24"/>
          <w:lang w:eastAsia="en-GB"/>
        </w:rPr>
        <w:t>a</w:t>
      </w:r>
      <w:r w:rsidRPr="00F15853">
        <w:rPr>
          <w:rFonts w:ascii="Arial" w:hAnsi="Arial" w:cs="Arial"/>
          <w:sz w:val="24"/>
          <w:szCs w:val="24"/>
          <w:lang w:eastAsia="en-GB"/>
        </w:rPr>
        <w:t>ffecting in a negative way the sharpness of the text</w:t>
      </w:r>
    </w:p>
    <w:p w14:paraId="2118F383" w14:textId="77777777" w:rsidR="00CC18EA" w:rsidRPr="00F15853" w:rsidRDefault="00CC18EA" w:rsidP="0082439B">
      <w:pPr>
        <w:spacing w:after="0" w:line="240" w:lineRule="auto"/>
        <w:rPr>
          <w:lang w:eastAsia="en-GB"/>
        </w:rPr>
      </w:pPr>
    </w:p>
    <w:p w14:paraId="08EDCA13" w14:textId="77777777" w:rsidR="00A036D9" w:rsidRPr="00F15853" w:rsidRDefault="00874CA1">
      <w:pPr>
        <w:pStyle w:val="Heading1"/>
      </w:pPr>
      <w:bookmarkStart w:id="15" w:name="BRANCH_6"/>
      <w:bookmarkStart w:id="16" w:name="_Toc4400023"/>
      <w:bookmarkStart w:id="17" w:name="_MV3BS_6"/>
      <w:bookmarkEnd w:id="14"/>
      <w:r w:rsidRPr="00F15853">
        <w:t>Dyscalculia</w:t>
      </w:r>
      <w:bookmarkEnd w:id="15"/>
      <w:bookmarkEnd w:id="16"/>
    </w:p>
    <w:p w14:paraId="256DF593" w14:textId="10FB11AF" w:rsidR="005B07DD" w:rsidRPr="00F15853" w:rsidRDefault="00685E55">
      <w:pPr>
        <w:widowControl w:val="0"/>
        <w:numPr>
          <w:ilvl w:val="0"/>
          <w:numId w:val="10"/>
        </w:numPr>
        <w:autoSpaceDE w:val="0"/>
        <w:autoSpaceDN w:val="0"/>
        <w:adjustRightInd w:val="0"/>
        <w:spacing w:after="0" w:line="240" w:lineRule="auto"/>
        <w:ind w:left="400" w:hanging="400"/>
        <w:rPr>
          <w:rFonts w:ascii="Arial" w:eastAsia="Times New Roman" w:hAnsi="Arial" w:cs="Arial"/>
          <w:b/>
          <w:color w:val="000000"/>
          <w:sz w:val="24"/>
          <w:szCs w:val="24"/>
          <w:lang w:eastAsia="en-GB"/>
        </w:rPr>
      </w:pPr>
      <w:r w:rsidRPr="00F15853">
        <w:rPr>
          <w:rFonts w:ascii="Arial" w:hAnsi="Arial" w:cs="Arial"/>
          <w:sz w:val="24"/>
          <w:szCs w:val="24"/>
          <w:lang w:eastAsia="en-GB"/>
        </w:rPr>
        <w:t>The d</w:t>
      </w:r>
      <w:r w:rsidR="00874CA1" w:rsidRPr="00F15853">
        <w:rPr>
          <w:rFonts w:ascii="Arial" w:hAnsi="Arial" w:cs="Arial"/>
          <w:sz w:val="24"/>
          <w:szCs w:val="24"/>
          <w:lang w:eastAsia="en-GB"/>
        </w:rPr>
        <w:t>ocument sequence</w:t>
      </w:r>
      <w:r w:rsidRPr="00F15853">
        <w:rPr>
          <w:rFonts w:ascii="Arial" w:hAnsi="Arial" w:cs="Arial"/>
          <w:sz w:val="24"/>
          <w:szCs w:val="24"/>
          <w:lang w:eastAsia="en-GB"/>
        </w:rPr>
        <w:t xml:space="preserve"> in MindView</w:t>
      </w:r>
      <w:r w:rsidR="00874CA1" w:rsidRPr="00F15853">
        <w:rPr>
          <w:rFonts w:ascii="Arial" w:hAnsi="Arial" w:cs="Arial"/>
          <w:sz w:val="24"/>
          <w:szCs w:val="24"/>
          <w:lang w:eastAsia="en-GB"/>
        </w:rPr>
        <w:t xml:space="preserve"> is auto-generated using the </w:t>
      </w:r>
      <w:r w:rsidR="00874CA1" w:rsidRPr="00F15853">
        <w:rPr>
          <w:rFonts w:ascii="Arial" w:eastAsia="Times New Roman" w:hAnsi="Arial" w:cs="Arial"/>
          <w:b/>
          <w:color w:val="000000"/>
          <w:sz w:val="24"/>
          <w:szCs w:val="24"/>
          <w:lang w:eastAsia="en-GB"/>
        </w:rPr>
        <w:t>Numbering Scheme</w:t>
      </w:r>
    </w:p>
    <w:p w14:paraId="0672C480" w14:textId="34CE38A7" w:rsidR="005B07DD" w:rsidRPr="00F15853" w:rsidRDefault="00874CA1">
      <w:pPr>
        <w:widowControl w:val="0"/>
        <w:numPr>
          <w:ilvl w:val="0"/>
          <w:numId w:val="10"/>
        </w:numPr>
        <w:autoSpaceDE w:val="0"/>
        <w:autoSpaceDN w:val="0"/>
        <w:adjustRightInd w:val="0"/>
        <w:spacing w:after="0" w:line="240" w:lineRule="auto"/>
        <w:ind w:left="400" w:hanging="400"/>
        <w:rPr>
          <w:rFonts w:ascii="Arial" w:eastAsia="Times New Roman" w:hAnsi="Arial" w:cs="Arial"/>
          <w:b/>
          <w:color w:val="000000"/>
          <w:sz w:val="24"/>
          <w:szCs w:val="24"/>
          <w:lang w:eastAsia="en-GB"/>
        </w:rPr>
      </w:pPr>
      <w:r w:rsidRPr="00F15853">
        <w:rPr>
          <w:rFonts w:ascii="Arial" w:hAnsi="Arial" w:cs="Arial"/>
          <w:sz w:val="24"/>
          <w:szCs w:val="24"/>
          <w:lang w:eastAsia="en-GB"/>
        </w:rPr>
        <w:t>Change the sequence of the document in a visually friendly way with</w:t>
      </w:r>
      <w:r w:rsidR="00685E55" w:rsidRPr="00F15853">
        <w:rPr>
          <w:rFonts w:ascii="Arial" w:hAnsi="Arial" w:cs="Arial"/>
          <w:sz w:val="24"/>
          <w:szCs w:val="24"/>
          <w:lang w:eastAsia="en-GB"/>
        </w:rPr>
        <w:t xml:space="preserve"> simple</w:t>
      </w:r>
      <w:r w:rsidRPr="00F15853">
        <w:rPr>
          <w:rFonts w:ascii="Arial" w:hAnsi="Arial" w:cs="Arial"/>
          <w:sz w:val="24"/>
          <w:szCs w:val="24"/>
          <w:lang w:eastAsia="en-GB"/>
        </w:rPr>
        <w:t xml:space="preserve"> </w:t>
      </w:r>
      <w:r w:rsidRPr="00F15853">
        <w:rPr>
          <w:rFonts w:ascii="Arial" w:eastAsia="Times New Roman" w:hAnsi="Arial" w:cs="Arial"/>
          <w:b/>
          <w:color w:val="000000"/>
          <w:sz w:val="24"/>
          <w:szCs w:val="24"/>
          <w:lang w:eastAsia="en-GB"/>
        </w:rPr>
        <w:t>Drag and Drop</w:t>
      </w:r>
      <w:r w:rsidR="00685E55" w:rsidRPr="00F15853">
        <w:rPr>
          <w:rFonts w:ascii="Arial" w:eastAsia="Times New Roman" w:hAnsi="Arial" w:cs="Arial"/>
          <w:b/>
          <w:color w:val="000000"/>
          <w:sz w:val="24"/>
          <w:szCs w:val="24"/>
          <w:lang w:eastAsia="en-GB"/>
        </w:rPr>
        <w:t xml:space="preserve"> </w:t>
      </w:r>
      <w:r w:rsidR="00685E55" w:rsidRPr="00F15853">
        <w:rPr>
          <w:rFonts w:ascii="Arial" w:eastAsia="Times New Roman" w:hAnsi="Arial" w:cs="Arial"/>
          <w:color w:val="000000"/>
          <w:sz w:val="24"/>
          <w:szCs w:val="24"/>
          <w:lang w:eastAsia="en-GB"/>
        </w:rPr>
        <w:t>functionality</w:t>
      </w:r>
    </w:p>
    <w:p w14:paraId="7BE90989" w14:textId="7028C0B7" w:rsidR="005B07DD" w:rsidRPr="00F15853" w:rsidRDefault="00685E55">
      <w:pPr>
        <w:widowControl w:val="0"/>
        <w:numPr>
          <w:ilvl w:val="0"/>
          <w:numId w:val="10"/>
        </w:numPr>
        <w:autoSpaceDE w:val="0"/>
        <w:autoSpaceDN w:val="0"/>
        <w:adjustRightInd w:val="0"/>
        <w:spacing w:after="0" w:line="240" w:lineRule="auto"/>
        <w:ind w:left="400" w:hanging="400"/>
        <w:rPr>
          <w:rFonts w:ascii="Arial" w:hAnsi="Arial" w:cs="Arial"/>
          <w:sz w:val="24"/>
          <w:szCs w:val="24"/>
          <w:lang w:eastAsia="en-GB"/>
        </w:rPr>
      </w:pPr>
      <w:r w:rsidRPr="00F15853">
        <w:rPr>
          <w:rFonts w:ascii="Arial" w:eastAsia="Times New Roman" w:hAnsi="Arial" w:cs="Arial"/>
          <w:color w:val="000000"/>
          <w:sz w:val="24"/>
          <w:szCs w:val="24"/>
          <w:lang w:eastAsia="en-GB"/>
        </w:rPr>
        <w:t xml:space="preserve">The </w:t>
      </w:r>
      <w:r w:rsidR="00874CA1" w:rsidRPr="00F15853">
        <w:rPr>
          <w:rFonts w:ascii="Arial" w:eastAsia="Times New Roman" w:hAnsi="Arial" w:cs="Arial"/>
          <w:b/>
          <w:color w:val="000000"/>
          <w:sz w:val="24"/>
          <w:szCs w:val="24"/>
          <w:lang w:eastAsia="en-GB"/>
        </w:rPr>
        <w:t xml:space="preserve">Calculation feature </w:t>
      </w:r>
      <w:r w:rsidR="00874CA1" w:rsidRPr="00F15853">
        <w:rPr>
          <w:rFonts w:ascii="Arial" w:hAnsi="Arial" w:cs="Arial"/>
          <w:sz w:val="24"/>
          <w:szCs w:val="24"/>
          <w:lang w:eastAsia="en-GB"/>
        </w:rPr>
        <w:t xml:space="preserve">allows </w:t>
      </w:r>
      <w:r w:rsidRPr="00F15853">
        <w:rPr>
          <w:rFonts w:ascii="Arial" w:hAnsi="Arial" w:cs="Arial"/>
          <w:sz w:val="24"/>
          <w:szCs w:val="24"/>
          <w:lang w:eastAsia="en-GB"/>
        </w:rPr>
        <w:t>users</w:t>
      </w:r>
      <w:r w:rsidR="00874CA1" w:rsidRPr="00F15853">
        <w:rPr>
          <w:rFonts w:ascii="Arial" w:hAnsi="Arial" w:cs="Arial"/>
          <w:sz w:val="24"/>
          <w:szCs w:val="24"/>
          <w:lang w:eastAsia="en-GB"/>
        </w:rPr>
        <w:t xml:space="preserve"> to </w:t>
      </w:r>
      <w:r w:rsidRPr="00F15853">
        <w:rPr>
          <w:rFonts w:ascii="Arial" w:hAnsi="Arial" w:cs="Arial"/>
          <w:sz w:val="24"/>
          <w:szCs w:val="24"/>
          <w:lang w:eastAsia="en-GB"/>
        </w:rPr>
        <w:t>add</w:t>
      </w:r>
      <w:r w:rsidR="00874CA1" w:rsidRPr="00F15853">
        <w:rPr>
          <w:rFonts w:ascii="Arial" w:hAnsi="Arial" w:cs="Arial"/>
          <w:sz w:val="24"/>
          <w:szCs w:val="24"/>
          <w:lang w:eastAsia="en-GB"/>
        </w:rPr>
        <w:t xml:space="preserve"> </w:t>
      </w:r>
      <w:r w:rsidRPr="00F15853">
        <w:rPr>
          <w:rFonts w:ascii="Arial" w:hAnsi="Arial" w:cs="Arial"/>
          <w:sz w:val="24"/>
          <w:szCs w:val="24"/>
          <w:lang w:eastAsia="en-GB"/>
        </w:rPr>
        <w:t>figures, formulas</w:t>
      </w:r>
      <w:r w:rsidR="0046045F" w:rsidRPr="00F15853">
        <w:rPr>
          <w:rFonts w:ascii="Arial" w:hAnsi="Arial" w:cs="Arial"/>
          <w:sz w:val="24"/>
          <w:szCs w:val="24"/>
          <w:lang w:eastAsia="en-GB"/>
        </w:rPr>
        <w:t>,</w:t>
      </w:r>
      <w:r w:rsidR="00874CA1" w:rsidRPr="00F15853">
        <w:rPr>
          <w:rFonts w:ascii="Arial" w:hAnsi="Arial" w:cs="Arial"/>
          <w:sz w:val="24"/>
          <w:szCs w:val="24"/>
          <w:lang w:eastAsia="en-GB"/>
        </w:rPr>
        <w:t xml:space="preserve"> and calculations on </w:t>
      </w:r>
      <w:r w:rsidRPr="00F15853">
        <w:rPr>
          <w:rFonts w:ascii="Arial" w:hAnsi="Arial" w:cs="Arial"/>
          <w:sz w:val="24"/>
          <w:szCs w:val="24"/>
          <w:lang w:eastAsia="en-GB"/>
        </w:rPr>
        <w:t>individual branches and summari</w:t>
      </w:r>
      <w:r w:rsidR="00D227D3">
        <w:rPr>
          <w:rFonts w:ascii="Arial" w:hAnsi="Arial" w:cs="Arial"/>
          <w:sz w:val="24"/>
          <w:szCs w:val="24"/>
          <w:lang w:eastAsia="en-GB"/>
        </w:rPr>
        <w:t>s</w:t>
      </w:r>
      <w:r w:rsidRPr="00F15853">
        <w:rPr>
          <w:rFonts w:ascii="Arial" w:hAnsi="Arial" w:cs="Arial"/>
          <w:sz w:val="24"/>
          <w:szCs w:val="24"/>
          <w:lang w:eastAsia="en-GB"/>
        </w:rPr>
        <w:t>e data up the hierarchy of the Mind Map</w:t>
      </w:r>
    </w:p>
    <w:p w14:paraId="361FBEF6" w14:textId="42163A3A" w:rsidR="00874CA1" w:rsidRPr="005255DA" w:rsidRDefault="00874CA1">
      <w:pPr>
        <w:widowControl w:val="0"/>
        <w:numPr>
          <w:ilvl w:val="0"/>
          <w:numId w:val="10"/>
        </w:numPr>
        <w:autoSpaceDE w:val="0"/>
        <w:autoSpaceDN w:val="0"/>
        <w:adjustRightInd w:val="0"/>
        <w:spacing w:after="0" w:line="240" w:lineRule="auto"/>
        <w:ind w:left="400" w:hanging="400"/>
      </w:pPr>
      <w:r w:rsidRPr="00F15853">
        <w:rPr>
          <w:rFonts w:ascii="Arial" w:eastAsia="Times New Roman" w:hAnsi="Arial" w:cs="Arial"/>
          <w:b/>
          <w:color w:val="000000"/>
          <w:sz w:val="24"/>
          <w:szCs w:val="24"/>
          <w:lang w:eastAsia="en-GB"/>
        </w:rPr>
        <w:t>Export to Excel</w:t>
      </w:r>
      <w:r w:rsidRPr="00F15853">
        <w:rPr>
          <w:rFonts w:ascii="Arial" w:hAnsi="Arial" w:cs="Arial"/>
          <w:sz w:val="24"/>
          <w:szCs w:val="24"/>
          <w:lang w:eastAsia="en-GB"/>
        </w:rPr>
        <w:t xml:space="preserve"> to turn your Mind Map into a structured</w:t>
      </w:r>
      <w:r w:rsidR="00685E55" w:rsidRPr="00F15853">
        <w:rPr>
          <w:rFonts w:ascii="Arial" w:hAnsi="Arial" w:cs="Arial"/>
          <w:sz w:val="24"/>
          <w:szCs w:val="24"/>
          <w:lang w:eastAsia="en-GB"/>
        </w:rPr>
        <w:t xml:space="preserve"> formatted</w:t>
      </w:r>
      <w:r w:rsidRPr="00F15853">
        <w:rPr>
          <w:rFonts w:ascii="Arial" w:hAnsi="Arial" w:cs="Arial"/>
          <w:sz w:val="24"/>
          <w:szCs w:val="24"/>
          <w:lang w:eastAsia="en-GB"/>
        </w:rPr>
        <w:t xml:space="preserve"> speed sheet</w:t>
      </w:r>
      <w:r w:rsidRPr="00F15853">
        <w:rPr>
          <w:rFonts w:ascii="Arial" w:eastAsia="Times New Roman" w:hAnsi="Arial" w:cs="Arial"/>
          <w:b/>
          <w:color w:val="000000"/>
          <w:sz w:val="24"/>
          <w:szCs w:val="24"/>
          <w:lang w:eastAsia="en-GB"/>
        </w:rPr>
        <w:t xml:space="preserve"> </w:t>
      </w:r>
      <w:bookmarkEnd w:id="17"/>
    </w:p>
    <w:p w14:paraId="3C782B04" w14:textId="77777777" w:rsidR="005255DA" w:rsidRDefault="005255DA" w:rsidP="005255DA">
      <w:pPr>
        <w:widowControl w:val="0"/>
        <w:autoSpaceDE w:val="0"/>
        <w:autoSpaceDN w:val="0"/>
        <w:adjustRightInd w:val="0"/>
        <w:spacing w:after="0" w:line="240" w:lineRule="auto"/>
      </w:pPr>
    </w:p>
    <w:p w14:paraId="34F4BB1E" w14:textId="77777777" w:rsidR="005255DA" w:rsidRPr="00AF7CE7" w:rsidRDefault="005255DA" w:rsidP="005255DA">
      <w:pPr>
        <w:pStyle w:val="Heading1"/>
        <w:keepNext/>
        <w:keepLines/>
      </w:pPr>
      <w:r w:rsidRPr="00AF7CE7">
        <w:t>White Papers and case studies</w:t>
      </w:r>
    </w:p>
    <w:p w14:paraId="2BBB409F" w14:textId="77777777" w:rsidR="005255DA" w:rsidRPr="00AF7CE7" w:rsidRDefault="00AB6A71" w:rsidP="005255DA">
      <w:pPr>
        <w:keepNext/>
        <w:keepLines/>
        <w:shd w:val="clear" w:color="auto" w:fill="FFFFFF"/>
        <w:spacing w:before="100" w:beforeAutospacing="1" w:after="100" w:afterAutospacing="1" w:line="240" w:lineRule="auto"/>
        <w:rPr>
          <w:rFonts w:ascii="Arial" w:hAnsi="Arial" w:cs="Arial"/>
          <w:color w:val="000000"/>
          <w:sz w:val="21"/>
        </w:rPr>
      </w:pPr>
      <w:hyperlink r:id="rId12" w:history="1">
        <w:r w:rsidR="005255DA" w:rsidRPr="00AF7CE7">
          <w:rPr>
            <w:rStyle w:val="Hyperlink"/>
            <w:rFonts w:ascii="Arial" w:hAnsi="Arial" w:cs="Arial"/>
            <w:color w:val="0066CC"/>
            <w:sz w:val="21"/>
          </w:rPr>
          <w:t>Why Mind Mapping is Helpful for Asperger's Learners</w:t>
        </w:r>
      </w:hyperlink>
    </w:p>
    <w:p w14:paraId="49AADB9E" w14:textId="77777777" w:rsidR="005255DA" w:rsidRPr="00AF7CE7" w:rsidRDefault="00AB6A71" w:rsidP="005255DA">
      <w:pPr>
        <w:shd w:val="clear" w:color="auto" w:fill="FFFFFF"/>
        <w:spacing w:before="100" w:beforeAutospacing="1" w:after="100" w:afterAutospacing="1" w:line="240" w:lineRule="auto"/>
        <w:rPr>
          <w:rFonts w:ascii="Arial" w:hAnsi="Arial" w:cs="Arial"/>
          <w:color w:val="000000"/>
          <w:sz w:val="21"/>
        </w:rPr>
      </w:pPr>
      <w:hyperlink r:id="rId13" w:history="1">
        <w:r w:rsidR="005255DA" w:rsidRPr="00AF7CE7">
          <w:rPr>
            <w:rStyle w:val="Hyperlink"/>
            <w:rFonts w:ascii="Arial" w:hAnsi="Arial" w:cs="Arial"/>
            <w:color w:val="0066CC"/>
            <w:sz w:val="21"/>
          </w:rPr>
          <w:t>Why Mind Mapping is Helpful for Dyslexic Learners</w:t>
        </w:r>
      </w:hyperlink>
    </w:p>
    <w:p w14:paraId="3AB81DA8" w14:textId="77777777" w:rsidR="005255DA" w:rsidRPr="00AF7CE7" w:rsidRDefault="00AB6A71" w:rsidP="005255DA">
      <w:pPr>
        <w:shd w:val="clear" w:color="auto" w:fill="FFFFFF"/>
        <w:spacing w:before="100" w:beforeAutospacing="1" w:after="100" w:afterAutospacing="1" w:line="240" w:lineRule="auto"/>
        <w:rPr>
          <w:rFonts w:ascii="Arial" w:hAnsi="Arial" w:cs="Arial"/>
          <w:color w:val="000000"/>
          <w:sz w:val="21"/>
        </w:rPr>
      </w:pPr>
      <w:hyperlink r:id="rId14" w:history="1">
        <w:r w:rsidR="005255DA" w:rsidRPr="00AF7CE7">
          <w:rPr>
            <w:rStyle w:val="Hyperlink"/>
            <w:rFonts w:ascii="Arial" w:hAnsi="Arial" w:cs="Arial"/>
            <w:color w:val="0066CC"/>
            <w:sz w:val="21"/>
          </w:rPr>
          <w:t>How Using Mind Mapping Software helps Dyslexic Employees in the Workplace</w:t>
        </w:r>
      </w:hyperlink>
    </w:p>
    <w:p w14:paraId="44568707" w14:textId="77777777" w:rsidR="005255DA" w:rsidRPr="00AF7CE7" w:rsidRDefault="00AB6A71" w:rsidP="005255DA">
      <w:pPr>
        <w:shd w:val="clear" w:color="auto" w:fill="FFFFFF"/>
        <w:spacing w:before="100" w:beforeAutospacing="1" w:after="100" w:afterAutospacing="1" w:line="240" w:lineRule="auto"/>
        <w:rPr>
          <w:rFonts w:ascii="Arial" w:hAnsi="Arial" w:cs="Arial"/>
          <w:color w:val="000000"/>
          <w:sz w:val="21"/>
        </w:rPr>
      </w:pPr>
      <w:hyperlink r:id="rId15" w:history="1">
        <w:r w:rsidR="005255DA" w:rsidRPr="00AF7CE7">
          <w:rPr>
            <w:rStyle w:val="Hyperlink"/>
            <w:rFonts w:ascii="Arial" w:hAnsi="Arial" w:cs="Arial"/>
            <w:color w:val="0066CC"/>
            <w:sz w:val="21"/>
          </w:rPr>
          <w:t>How a Lloyds Group Employee with ASD Copes at Work Using MindView AT Mind-Mapping Software</w:t>
        </w:r>
      </w:hyperlink>
    </w:p>
    <w:p w14:paraId="4686FEF2" w14:textId="77777777" w:rsidR="005255DA" w:rsidRPr="00AF7CE7" w:rsidRDefault="00AB6A71" w:rsidP="005255DA">
      <w:pPr>
        <w:shd w:val="clear" w:color="auto" w:fill="FFFFFF"/>
        <w:spacing w:before="100" w:beforeAutospacing="1" w:after="100" w:afterAutospacing="1" w:line="240" w:lineRule="auto"/>
        <w:rPr>
          <w:rFonts w:ascii="Arial" w:hAnsi="Arial" w:cs="Arial"/>
          <w:color w:val="000000"/>
          <w:sz w:val="21"/>
        </w:rPr>
      </w:pPr>
      <w:hyperlink r:id="rId16" w:history="1">
        <w:r w:rsidR="005255DA" w:rsidRPr="00AF7CE7">
          <w:rPr>
            <w:rStyle w:val="Hyperlink"/>
            <w:rFonts w:ascii="Arial" w:hAnsi="Arial" w:cs="Arial"/>
            <w:color w:val="0066CC"/>
            <w:sz w:val="21"/>
          </w:rPr>
          <w:t>How using mind maps at Johns Hopkins University enhanced knowledge retention and memory recall which improved test scores by at least 11%</w:t>
        </w:r>
      </w:hyperlink>
    </w:p>
    <w:p w14:paraId="69171104" w14:textId="77777777" w:rsidR="005255DA" w:rsidRPr="00F15853" w:rsidRDefault="005255DA" w:rsidP="005255DA">
      <w:pPr>
        <w:widowControl w:val="0"/>
        <w:autoSpaceDE w:val="0"/>
        <w:autoSpaceDN w:val="0"/>
        <w:adjustRightInd w:val="0"/>
        <w:spacing w:after="0" w:line="240" w:lineRule="auto"/>
      </w:pPr>
    </w:p>
    <w:sectPr w:rsidR="005255DA" w:rsidRPr="00F15853" w:rsidSect="00D41C6C">
      <w:footerReference w:type="default" r:id="rId17"/>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8EEF2" w14:textId="77777777" w:rsidR="00A6103F" w:rsidRDefault="00A6103F" w:rsidP="00C85CF0">
      <w:pPr>
        <w:spacing w:after="0" w:line="240" w:lineRule="auto"/>
      </w:pPr>
      <w:r>
        <w:separator/>
      </w:r>
    </w:p>
  </w:endnote>
  <w:endnote w:type="continuationSeparator" w:id="0">
    <w:p w14:paraId="67EAFA40" w14:textId="77777777" w:rsidR="00A6103F" w:rsidRDefault="00A6103F" w:rsidP="00C85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1FCEB" w14:textId="77777777" w:rsidR="00C85CF0" w:rsidRDefault="00C85CF0">
    <w:pPr>
      <w:pStyle w:val="Footer"/>
      <w:pBdr>
        <w:bottom w:val="single" w:sz="6" w:space="1" w:color="auto"/>
      </w:pBdr>
    </w:pPr>
  </w:p>
  <w:p w14:paraId="6AA08B26" w14:textId="329EE1DE" w:rsidR="00886596" w:rsidRDefault="00AB6A71" w:rsidP="007657C6">
    <w:pPr>
      <w:pStyle w:val="Footer"/>
      <w:jc w:val="center"/>
    </w:pPr>
    <w:sdt>
      <w:sdtPr>
        <w:rPr>
          <w:rFonts w:ascii="Calibri" w:hAnsi="Calibri"/>
          <w:caps/>
          <w:color w:val="2E74B5"/>
        </w:rPr>
        <w:alias w:val="Title"/>
        <w:tag w:val=""/>
        <w:id w:val="153817631"/>
        <w:dataBinding w:prefixMappings="xmlns:ns0='http://purl.org/dc/elements/1.1/' xmlns:ns1='http://schemas.openxmlformats.org/package/2006/metadata/core-properties' " w:xpath="/ns1:coreProperties[1]/ns0:title[1]" w:storeItemID="{6C3C8BC8-F283-45AE-878A-BAB7291924A1}"/>
        <w:text/>
      </w:sdtPr>
      <w:sdtEndPr/>
      <w:sdtContent>
        <w:r w:rsidR="00CC18EA">
          <w:rPr>
            <w:rFonts w:ascii="Calibri" w:hAnsi="Calibri"/>
            <w:caps/>
            <w:color w:val="2E74B5"/>
            <w:lang w:val="en-US"/>
          </w:rPr>
          <w:t xml:space="preserve">How MindView Addresses the individual needs </w:t>
        </w:r>
        <w:r w:rsidR="005A699D">
          <w:rPr>
            <w:rFonts w:ascii="Calibri" w:hAnsi="Calibri"/>
            <w:caps/>
            <w:color w:val="2E74B5"/>
            <w:lang w:val="en-US"/>
          </w:rPr>
          <w:t>OF SPLDS</w:t>
        </w:r>
      </w:sdtContent>
    </w:sdt>
    <w:r w:rsidR="007657C6">
      <w:t xml:space="preserve"> </w:t>
    </w:r>
    <w:r w:rsidR="00AE5846">
      <w:t xml:space="preserve">| </w:t>
    </w:r>
    <w:r w:rsidR="00886596">
      <w:rPr>
        <w:rFonts w:ascii="Calibri" w:hAnsi="Calibri"/>
        <w:caps/>
      </w:rPr>
      <w:fldChar w:fldCharType="begin"/>
    </w:r>
    <w:r w:rsidR="00886596" w:rsidRPr="00886596">
      <w:rPr>
        <w:rFonts w:ascii="Calibri" w:hAnsi="Calibri"/>
        <w:caps/>
      </w:rPr>
      <w:instrText xml:space="preserve"> DATE  \@ "MMMM d, yyyy"  \* MERGEFORMAT </w:instrText>
    </w:r>
    <w:r w:rsidR="00886596">
      <w:rPr>
        <w:rFonts w:ascii="Calibri" w:hAnsi="Calibri"/>
        <w:caps/>
      </w:rPr>
      <w:fldChar w:fldCharType="separate"/>
    </w:r>
    <w:r>
      <w:rPr>
        <w:rFonts w:ascii="Calibri" w:hAnsi="Calibri"/>
        <w:caps/>
        <w:noProof/>
      </w:rPr>
      <w:t>May</w:t>
    </w:r>
    <w:r w:rsidRPr="00AB6A71">
      <w:rPr>
        <w:noProof/>
      </w:rPr>
      <w:t xml:space="preserve"> 28, 2019</w:t>
    </w:r>
    <w:r w:rsidR="0088659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2C7FA" w14:textId="77777777" w:rsidR="00A6103F" w:rsidRDefault="00A6103F" w:rsidP="00C85CF0">
      <w:pPr>
        <w:spacing w:after="0" w:line="240" w:lineRule="auto"/>
      </w:pPr>
      <w:r>
        <w:separator/>
      </w:r>
    </w:p>
  </w:footnote>
  <w:footnote w:type="continuationSeparator" w:id="0">
    <w:p w14:paraId="431450F7" w14:textId="77777777" w:rsidR="00A6103F" w:rsidRDefault="00A6103F" w:rsidP="00C85C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6428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0DE4708"/>
    <w:multiLevelType w:val="hybridMultilevel"/>
    <w:tmpl w:val="F3BABD3E"/>
    <w:lvl w:ilvl="0" w:tplc="8CA4D3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AD63C3"/>
    <w:multiLevelType w:val="multilevel"/>
    <w:tmpl w:val="92E845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4656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C41972F"/>
    <w:multiLevelType w:val="multilevel"/>
    <w:tmpl w:val="5C41974D"/>
    <w:name w:val="Bullets"/>
    <w:lvl w:ilvl="0">
      <w:start w:val="1"/>
      <w:numFmt w:val="bullet"/>
      <w:lvlText w:val="·"/>
      <w:lvlJc w:val="left"/>
      <w:rPr>
        <w:rFonts w:ascii="Symbol" w:hAnsi="Symbol" w:cs="Symbol"/>
        <w:sz w:val="24"/>
      </w:rPr>
    </w:lvl>
    <w:lvl w:ilvl="1">
      <w:start w:val="1"/>
      <w:numFmt w:val="bullet"/>
      <w:lvlText w:val="§"/>
      <w:lvlJc w:val="left"/>
      <w:rPr>
        <w:rFonts w:ascii="Wingdings" w:hAnsi="Wingdings" w:cs="Wingdings"/>
        <w:sz w:val="24"/>
      </w:rPr>
    </w:lvl>
    <w:lvl w:ilvl="2">
      <w:start w:val="1"/>
      <w:numFmt w:val="bullet"/>
      <w:lvlText w:val="q"/>
      <w:lvlJc w:val="left"/>
      <w:rPr>
        <w:rFonts w:ascii="Wingdings" w:hAnsi="Wingdings" w:cs="Wingdings"/>
        <w:sz w:val="24"/>
      </w:rPr>
    </w:lvl>
    <w:lvl w:ilvl="3">
      <w:start w:val="1"/>
      <w:numFmt w:val="bullet"/>
      <w:lvlText w:val="¨"/>
      <w:lvlJc w:val="left"/>
      <w:rPr>
        <w:rFonts w:ascii="Symbol" w:hAnsi="Symbol" w:cs="Symbol"/>
        <w:sz w:val="24"/>
      </w:rPr>
    </w:lvl>
    <w:lvl w:ilvl="4">
      <w:start w:val="1"/>
      <w:numFmt w:val="bullet"/>
      <w:lvlText w:val="v"/>
      <w:lvlJc w:val="left"/>
      <w:rPr>
        <w:rFonts w:ascii="Wingdings" w:hAnsi="Wingdings" w:cs="Wingdings"/>
        <w:sz w:val="24"/>
      </w:rPr>
    </w:lvl>
    <w:lvl w:ilvl="5">
      <w:start w:val="1"/>
      <w:numFmt w:val="bullet"/>
      <w:lvlText w:val="Ø"/>
      <w:lvlJc w:val="left"/>
      <w:rPr>
        <w:rFonts w:ascii="Wingdings" w:hAnsi="Wingdings" w:cs="Wingdings"/>
        <w:sz w:val="24"/>
      </w:rPr>
    </w:lvl>
    <w:lvl w:ilvl="6">
      <w:start w:val="1"/>
      <w:numFmt w:val="bullet"/>
      <w:lvlText w:val="ü"/>
      <w:lvlJc w:val="left"/>
      <w:rPr>
        <w:rFonts w:ascii="Wingdings" w:hAnsi="Wingdings" w:cs="Wingdings"/>
        <w:sz w:val="24"/>
      </w:rPr>
    </w:lvl>
    <w:lvl w:ilvl="7">
      <w:start w:val="1"/>
      <w:numFmt w:val="bullet"/>
      <w:lvlText w:val="·"/>
      <w:lvlJc w:val="left"/>
      <w:rPr>
        <w:rFonts w:ascii="Symbol" w:hAnsi="Symbol" w:cs="Symbol"/>
        <w:sz w:val="24"/>
      </w:rPr>
    </w:lvl>
    <w:lvl w:ilvl="8">
      <w:start w:val="1"/>
      <w:numFmt w:val="bullet"/>
      <w:lvlText w:val="§"/>
      <w:lvlJc w:val="left"/>
      <w:rPr>
        <w:rFonts w:ascii="Wingdings" w:hAnsi="Wingdings" w:cs="Wingdings"/>
        <w:sz w:val="24"/>
      </w:rPr>
    </w:lvl>
  </w:abstractNum>
  <w:abstractNum w:abstractNumId="5" w15:restartNumberingAfterBreak="0">
    <w:nsid w:val="5C4198E1"/>
    <w:multiLevelType w:val="multilevel"/>
    <w:tmpl w:val="5C4198FF"/>
    <w:lvl w:ilvl="0">
      <w:start w:val="1"/>
      <w:numFmt w:val="bullet"/>
      <w:lvlText w:val="ü"/>
      <w:lvlJc w:val="left"/>
      <w:rPr>
        <w:rFonts w:ascii="Wingdings" w:hAnsi="Wingdings" w:cs="Wingdings"/>
        <w:sz w:val="24"/>
      </w:rPr>
    </w:lvl>
    <w:lvl w:ilvl="1">
      <w:start w:val="1"/>
      <w:numFmt w:val="bullet"/>
      <w:lvlText w:val="§"/>
      <w:lvlJc w:val="left"/>
      <w:rPr>
        <w:rFonts w:ascii="Wingdings" w:hAnsi="Wingdings" w:cs="Wingdings"/>
        <w:sz w:val="24"/>
      </w:rPr>
    </w:lvl>
    <w:lvl w:ilvl="2">
      <w:start w:val="1"/>
      <w:numFmt w:val="bullet"/>
      <w:lvlText w:val="q"/>
      <w:lvlJc w:val="left"/>
      <w:rPr>
        <w:rFonts w:ascii="Wingdings" w:hAnsi="Wingdings" w:cs="Wingdings"/>
        <w:sz w:val="24"/>
      </w:rPr>
    </w:lvl>
    <w:lvl w:ilvl="3">
      <w:start w:val="1"/>
      <w:numFmt w:val="bullet"/>
      <w:lvlText w:val="¨"/>
      <w:lvlJc w:val="left"/>
      <w:rPr>
        <w:rFonts w:ascii="Symbol" w:hAnsi="Symbol" w:cs="Symbol"/>
        <w:sz w:val="24"/>
      </w:rPr>
    </w:lvl>
    <w:lvl w:ilvl="4">
      <w:start w:val="1"/>
      <w:numFmt w:val="bullet"/>
      <w:lvlText w:val="v"/>
      <w:lvlJc w:val="left"/>
      <w:rPr>
        <w:rFonts w:ascii="Wingdings" w:hAnsi="Wingdings" w:cs="Wingdings"/>
        <w:sz w:val="24"/>
      </w:rPr>
    </w:lvl>
    <w:lvl w:ilvl="5">
      <w:start w:val="1"/>
      <w:numFmt w:val="bullet"/>
      <w:lvlText w:val="Ø"/>
      <w:lvlJc w:val="left"/>
      <w:rPr>
        <w:rFonts w:ascii="Wingdings" w:hAnsi="Wingdings" w:cs="Wingdings"/>
        <w:sz w:val="24"/>
      </w:rPr>
    </w:lvl>
    <w:lvl w:ilvl="6">
      <w:start w:val="1"/>
      <w:numFmt w:val="bullet"/>
      <w:lvlText w:val="ü"/>
      <w:lvlJc w:val="left"/>
      <w:rPr>
        <w:rFonts w:ascii="Wingdings" w:hAnsi="Wingdings" w:cs="Wingdings"/>
        <w:sz w:val="24"/>
      </w:rPr>
    </w:lvl>
    <w:lvl w:ilvl="7">
      <w:start w:val="1"/>
      <w:numFmt w:val="bullet"/>
      <w:lvlText w:val="·"/>
      <w:lvlJc w:val="left"/>
      <w:rPr>
        <w:rFonts w:ascii="Symbol" w:hAnsi="Symbol" w:cs="Symbol"/>
        <w:sz w:val="24"/>
      </w:rPr>
    </w:lvl>
    <w:lvl w:ilvl="8">
      <w:start w:val="1"/>
      <w:numFmt w:val="bullet"/>
      <w:lvlText w:val="§"/>
      <w:lvlJc w:val="left"/>
      <w:rPr>
        <w:rFonts w:ascii="Wingdings" w:hAnsi="Wingdings" w:cs="Wingdings"/>
        <w:sz w:val="24"/>
      </w:rPr>
    </w:lvl>
  </w:abstractNum>
  <w:abstractNum w:abstractNumId="6" w15:restartNumberingAfterBreak="0">
    <w:nsid w:val="5C419A86"/>
    <w:multiLevelType w:val="multilevel"/>
    <w:tmpl w:val="5C419AA4"/>
    <w:lvl w:ilvl="0">
      <w:start w:val="1"/>
      <w:numFmt w:val="bullet"/>
      <w:lvlText w:val="ü"/>
      <w:lvlJc w:val="left"/>
      <w:rPr>
        <w:rFonts w:ascii="Wingdings" w:hAnsi="Wingdings" w:cs="Wingdings"/>
        <w:sz w:val="24"/>
      </w:rPr>
    </w:lvl>
    <w:lvl w:ilvl="1">
      <w:start w:val="1"/>
      <w:numFmt w:val="bullet"/>
      <w:lvlText w:val="§"/>
      <w:lvlJc w:val="left"/>
      <w:rPr>
        <w:rFonts w:ascii="Wingdings" w:hAnsi="Wingdings" w:cs="Wingdings"/>
        <w:sz w:val="24"/>
      </w:rPr>
    </w:lvl>
    <w:lvl w:ilvl="2">
      <w:start w:val="1"/>
      <w:numFmt w:val="bullet"/>
      <w:lvlText w:val="q"/>
      <w:lvlJc w:val="left"/>
      <w:rPr>
        <w:rFonts w:ascii="Wingdings" w:hAnsi="Wingdings" w:cs="Wingdings"/>
        <w:sz w:val="24"/>
      </w:rPr>
    </w:lvl>
    <w:lvl w:ilvl="3">
      <w:start w:val="1"/>
      <w:numFmt w:val="bullet"/>
      <w:lvlText w:val="¨"/>
      <w:lvlJc w:val="left"/>
      <w:rPr>
        <w:rFonts w:ascii="Symbol" w:hAnsi="Symbol" w:cs="Symbol"/>
        <w:sz w:val="24"/>
      </w:rPr>
    </w:lvl>
    <w:lvl w:ilvl="4">
      <w:start w:val="1"/>
      <w:numFmt w:val="bullet"/>
      <w:lvlText w:val="v"/>
      <w:lvlJc w:val="left"/>
      <w:rPr>
        <w:rFonts w:ascii="Wingdings" w:hAnsi="Wingdings" w:cs="Wingdings"/>
        <w:sz w:val="24"/>
      </w:rPr>
    </w:lvl>
    <w:lvl w:ilvl="5">
      <w:start w:val="1"/>
      <w:numFmt w:val="bullet"/>
      <w:lvlText w:val="Ø"/>
      <w:lvlJc w:val="left"/>
      <w:rPr>
        <w:rFonts w:ascii="Wingdings" w:hAnsi="Wingdings" w:cs="Wingdings"/>
        <w:sz w:val="24"/>
      </w:rPr>
    </w:lvl>
    <w:lvl w:ilvl="6">
      <w:start w:val="1"/>
      <w:numFmt w:val="bullet"/>
      <w:lvlText w:val="ü"/>
      <w:lvlJc w:val="left"/>
      <w:rPr>
        <w:rFonts w:ascii="Wingdings" w:hAnsi="Wingdings" w:cs="Wingdings"/>
        <w:sz w:val="24"/>
      </w:rPr>
    </w:lvl>
    <w:lvl w:ilvl="7">
      <w:start w:val="1"/>
      <w:numFmt w:val="bullet"/>
      <w:lvlText w:val="·"/>
      <w:lvlJc w:val="left"/>
      <w:rPr>
        <w:rFonts w:ascii="Symbol" w:hAnsi="Symbol" w:cs="Symbol"/>
        <w:sz w:val="24"/>
      </w:rPr>
    </w:lvl>
    <w:lvl w:ilvl="8">
      <w:start w:val="1"/>
      <w:numFmt w:val="bullet"/>
      <w:lvlText w:val="§"/>
      <w:lvlJc w:val="left"/>
      <w:rPr>
        <w:rFonts w:ascii="Wingdings" w:hAnsi="Wingdings" w:cs="Wingdings"/>
        <w:sz w:val="24"/>
      </w:rPr>
    </w:lvl>
  </w:abstractNum>
  <w:abstractNum w:abstractNumId="7" w15:restartNumberingAfterBreak="0">
    <w:nsid w:val="5C419B7F"/>
    <w:multiLevelType w:val="multilevel"/>
    <w:tmpl w:val="5C419B9D"/>
    <w:lvl w:ilvl="0">
      <w:start w:val="1"/>
      <w:numFmt w:val="bullet"/>
      <w:lvlText w:val="ü"/>
      <w:lvlJc w:val="left"/>
      <w:rPr>
        <w:rFonts w:ascii="Wingdings" w:hAnsi="Wingdings" w:cs="Wingdings"/>
        <w:sz w:val="24"/>
      </w:rPr>
    </w:lvl>
    <w:lvl w:ilvl="1">
      <w:start w:val="1"/>
      <w:numFmt w:val="bullet"/>
      <w:lvlText w:val="§"/>
      <w:lvlJc w:val="left"/>
      <w:rPr>
        <w:rFonts w:ascii="Wingdings" w:hAnsi="Wingdings" w:cs="Wingdings"/>
        <w:sz w:val="24"/>
      </w:rPr>
    </w:lvl>
    <w:lvl w:ilvl="2">
      <w:start w:val="1"/>
      <w:numFmt w:val="bullet"/>
      <w:lvlText w:val="q"/>
      <w:lvlJc w:val="left"/>
      <w:rPr>
        <w:rFonts w:ascii="Wingdings" w:hAnsi="Wingdings" w:cs="Wingdings"/>
        <w:sz w:val="24"/>
      </w:rPr>
    </w:lvl>
    <w:lvl w:ilvl="3">
      <w:start w:val="1"/>
      <w:numFmt w:val="bullet"/>
      <w:lvlText w:val="¨"/>
      <w:lvlJc w:val="left"/>
      <w:rPr>
        <w:rFonts w:ascii="Symbol" w:hAnsi="Symbol" w:cs="Symbol"/>
        <w:sz w:val="24"/>
      </w:rPr>
    </w:lvl>
    <w:lvl w:ilvl="4">
      <w:start w:val="1"/>
      <w:numFmt w:val="bullet"/>
      <w:lvlText w:val="v"/>
      <w:lvlJc w:val="left"/>
      <w:rPr>
        <w:rFonts w:ascii="Wingdings" w:hAnsi="Wingdings" w:cs="Wingdings"/>
        <w:sz w:val="24"/>
      </w:rPr>
    </w:lvl>
    <w:lvl w:ilvl="5">
      <w:start w:val="1"/>
      <w:numFmt w:val="bullet"/>
      <w:lvlText w:val="Ø"/>
      <w:lvlJc w:val="left"/>
      <w:rPr>
        <w:rFonts w:ascii="Wingdings" w:hAnsi="Wingdings" w:cs="Wingdings"/>
        <w:sz w:val="24"/>
      </w:rPr>
    </w:lvl>
    <w:lvl w:ilvl="6">
      <w:start w:val="1"/>
      <w:numFmt w:val="bullet"/>
      <w:lvlText w:val="ü"/>
      <w:lvlJc w:val="left"/>
      <w:rPr>
        <w:rFonts w:ascii="Wingdings" w:hAnsi="Wingdings" w:cs="Wingdings"/>
        <w:sz w:val="24"/>
      </w:rPr>
    </w:lvl>
    <w:lvl w:ilvl="7">
      <w:start w:val="1"/>
      <w:numFmt w:val="bullet"/>
      <w:lvlText w:val="·"/>
      <w:lvlJc w:val="left"/>
      <w:rPr>
        <w:rFonts w:ascii="Symbol" w:hAnsi="Symbol" w:cs="Symbol"/>
        <w:sz w:val="24"/>
      </w:rPr>
    </w:lvl>
    <w:lvl w:ilvl="8">
      <w:start w:val="1"/>
      <w:numFmt w:val="bullet"/>
      <w:lvlText w:val="§"/>
      <w:lvlJc w:val="left"/>
      <w:rPr>
        <w:rFonts w:ascii="Wingdings" w:hAnsi="Wingdings" w:cs="Wingdings"/>
        <w:sz w:val="24"/>
      </w:rPr>
    </w:lvl>
  </w:abstractNum>
  <w:abstractNum w:abstractNumId="8" w15:restartNumberingAfterBreak="0">
    <w:nsid w:val="5C419C9C"/>
    <w:multiLevelType w:val="multilevel"/>
    <w:tmpl w:val="5C419CBA"/>
    <w:lvl w:ilvl="0">
      <w:start w:val="1"/>
      <w:numFmt w:val="bullet"/>
      <w:lvlText w:val="ü"/>
      <w:lvlJc w:val="left"/>
      <w:rPr>
        <w:rFonts w:ascii="Wingdings" w:hAnsi="Wingdings" w:cs="Wingdings"/>
        <w:sz w:val="24"/>
      </w:rPr>
    </w:lvl>
    <w:lvl w:ilvl="1">
      <w:start w:val="1"/>
      <w:numFmt w:val="bullet"/>
      <w:lvlText w:val="§"/>
      <w:lvlJc w:val="left"/>
      <w:rPr>
        <w:rFonts w:ascii="Wingdings" w:hAnsi="Wingdings" w:cs="Wingdings"/>
        <w:sz w:val="24"/>
      </w:rPr>
    </w:lvl>
    <w:lvl w:ilvl="2">
      <w:start w:val="1"/>
      <w:numFmt w:val="bullet"/>
      <w:lvlText w:val="q"/>
      <w:lvlJc w:val="left"/>
      <w:rPr>
        <w:rFonts w:ascii="Wingdings" w:hAnsi="Wingdings" w:cs="Wingdings"/>
        <w:sz w:val="24"/>
      </w:rPr>
    </w:lvl>
    <w:lvl w:ilvl="3">
      <w:start w:val="1"/>
      <w:numFmt w:val="bullet"/>
      <w:lvlText w:val="¨"/>
      <w:lvlJc w:val="left"/>
      <w:rPr>
        <w:rFonts w:ascii="Symbol" w:hAnsi="Symbol" w:cs="Symbol"/>
        <w:sz w:val="24"/>
      </w:rPr>
    </w:lvl>
    <w:lvl w:ilvl="4">
      <w:start w:val="1"/>
      <w:numFmt w:val="bullet"/>
      <w:lvlText w:val="v"/>
      <w:lvlJc w:val="left"/>
      <w:rPr>
        <w:rFonts w:ascii="Wingdings" w:hAnsi="Wingdings" w:cs="Wingdings"/>
        <w:sz w:val="24"/>
      </w:rPr>
    </w:lvl>
    <w:lvl w:ilvl="5">
      <w:start w:val="1"/>
      <w:numFmt w:val="bullet"/>
      <w:lvlText w:val="Ø"/>
      <w:lvlJc w:val="left"/>
      <w:rPr>
        <w:rFonts w:ascii="Wingdings" w:hAnsi="Wingdings" w:cs="Wingdings"/>
        <w:sz w:val="24"/>
      </w:rPr>
    </w:lvl>
    <w:lvl w:ilvl="6">
      <w:start w:val="1"/>
      <w:numFmt w:val="bullet"/>
      <w:lvlText w:val="ü"/>
      <w:lvlJc w:val="left"/>
      <w:rPr>
        <w:rFonts w:ascii="Wingdings" w:hAnsi="Wingdings" w:cs="Wingdings"/>
        <w:sz w:val="24"/>
      </w:rPr>
    </w:lvl>
    <w:lvl w:ilvl="7">
      <w:start w:val="1"/>
      <w:numFmt w:val="bullet"/>
      <w:lvlText w:val="·"/>
      <w:lvlJc w:val="left"/>
      <w:rPr>
        <w:rFonts w:ascii="Symbol" w:hAnsi="Symbol" w:cs="Symbol"/>
        <w:sz w:val="24"/>
      </w:rPr>
    </w:lvl>
    <w:lvl w:ilvl="8">
      <w:start w:val="1"/>
      <w:numFmt w:val="bullet"/>
      <w:lvlText w:val="§"/>
      <w:lvlJc w:val="left"/>
      <w:rPr>
        <w:rFonts w:ascii="Wingdings" w:hAnsi="Wingdings" w:cs="Wingdings"/>
        <w:sz w:val="24"/>
      </w:rPr>
    </w:lvl>
  </w:abstractNum>
  <w:abstractNum w:abstractNumId="9" w15:restartNumberingAfterBreak="0">
    <w:nsid w:val="69041695"/>
    <w:multiLevelType w:val="hybridMultilevel"/>
    <w:tmpl w:val="2A74E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1"/>
  </w:num>
  <w:num w:numId="4">
    <w:abstractNumId w:val="3"/>
  </w:num>
  <w:num w:numId="5">
    <w:abstractNumId w:val="0"/>
  </w:num>
  <w:num w:numId="6">
    <w:abstractNumId w:val="4"/>
    <w:lvlOverride w:ilvl="0">
      <w:startOverride w:val="1"/>
      <w:lvl w:ilvl="0">
        <w:start w:val="1"/>
        <w:numFmt w:val="bullet"/>
        <w:lvlText w:val="ü"/>
        <w:lvlJc w:val="left"/>
        <w:rPr>
          <w:rFonts w:ascii="Wingdings" w:hAnsi="Wingdings" w:cs="Wingdings"/>
          <w:sz w:val="24"/>
        </w:rPr>
      </w:lvl>
    </w:lvlOverride>
    <w:lvlOverride w:ilvl="1">
      <w:startOverride w:val="1"/>
      <w:lvl w:ilvl="1">
        <w:start w:val="1"/>
        <w:numFmt w:val="bullet"/>
        <w:lvlText w:val="§"/>
        <w:lvlJc w:val="left"/>
        <w:rPr>
          <w:rFonts w:ascii="Wingdings" w:hAnsi="Wingdings" w:cs="Wingdings"/>
          <w:sz w:val="24"/>
        </w:rPr>
      </w:lvl>
    </w:lvlOverride>
    <w:lvlOverride w:ilvl="2">
      <w:startOverride w:val="1"/>
      <w:lvl w:ilvl="2">
        <w:start w:val="1"/>
        <w:numFmt w:val="bullet"/>
        <w:lvlText w:val="q"/>
        <w:lvlJc w:val="left"/>
        <w:rPr>
          <w:rFonts w:ascii="Wingdings" w:hAnsi="Wingdings" w:cs="Wingdings"/>
          <w:sz w:val="24"/>
        </w:rPr>
      </w:lvl>
    </w:lvlOverride>
    <w:lvlOverride w:ilvl="3">
      <w:startOverride w:val="1"/>
      <w:lvl w:ilvl="3">
        <w:start w:val="1"/>
        <w:numFmt w:val="bullet"/>
        <w:lvlText w:val="¨"/>
        <w:lvlJc w:val="left"/>
        <w:rPr>
          <w:rFonts w:ascii="Symbol" w:hAnsi="Symbol" w:cs="Symbol"/>
          <w:sz w:val="24"/>
        </w:rPr>
      </w:lvl>
    </w:lvlOverride>
    <w:lvlOverride w:ilvl="4">
      <w:startOverride w:val="1"/>
      <w:lvl w:ilvl="4">
        <w:start w:val="1"/>
        <w:numFmt w:val="bullet"/>
        <w:lvlText w:val="v"/>
        <w:lvlJc w:val="left"/>
        <w:rPr>
          <w:rFonts w:ascii="Wingdings" w:hAnsi="Wingdings" w:cs="Wingdings"/>
          <w:sz w:val="24"/>
        </w:rPr>
      </w:lvl>
    </w:lvlOverride>
    <w:lvlOverride w:ilvl="5">
      <w:startOverride w:val="1"/>
      <w:lvl w:ilvl="5">
        <w:start w:val="1"/>
        <w:numFmt w:val="bullet"/>
        <w:lvlText w:val="Ø"/>
        <w:lvlJc w:val="left"/>
        <w:rPr>
          <w:rFonts w:ascii="Wingdings" w:hAnsi="Wingdings" w:cs="Wingdings"/>
          <w:sz w:val="24"/>
        </w:rPr>
      </w:lvl>
    </w:lvlOverride>
    <w:lvlOverride w:ilvl="6">
      <w:startOverride w:val="1"/>
      <w:lvl w:ilvl="6">
        <w:start w:val="1"/>
        <w:numFmt w:val="bullet"/>
        <w:lvlText w:val="ü"/>
        <w:lvlJc w:val="left"/>
        <w:rPr>
          <w:rFonts w:ascii="Wingdings" w:hAnsi="Wingdings" w:cs="Wingdings"/>
          <w:sz w:val="24"/>
        </w:rPr>
      </w:lvl>
    </w:lvlOverride>
    <w:lvlOverride w:ilvl="7">
      <w:startOverride w:val="1"/>
      <w:lvl w:ilvl="7">
        <w:start w:val="1"/>
        <w:numFmt w:val="bullet"/>
        <w:lvlText w:val="·"/>
        <w:lvlJc w:val="left"/>
        <w:rPr>
          <w:rFonts w:ascii="Symbol" w:hAnsi="Symbol" w:cs="Symbol"/>
          <w:sz w:val="24"/>
        </w:rPr>
      </w:lvl>
    </w:lvlOverride>
    <w:lvlOverride w:ilvl="8">
      <w:startOverride w:val="1"/>
      <w:lvl w:ilvl="8">
        <w:start w:val="1"/>
        <w:numFmt w:val="bullet"/>
        <w:lvlText w:val="§"/>
        <w:lvlJc w:val="left"/>
        <w:rPr>
          <w:rFonts w:ascii="Wingdings" w:hAnsi="Wingdings" w:cs="Wingdings"/>
          <w:sz w:val="24"/>
        </w:rPr>
      </w:lvl>
    </w:lvlOverride>
  </w:num>
  <w:num w:numId="7">
    <w:abstractNumId w:val="5"/>
    <w:lvlOverride w:ilvl="0">
      <w:startOverride w:val="1"/>
      <w:lvl w:ilvl="0">
        <w:start w:val="1"/>
        <w:numFmt w:val="bullet"/>
        <w:lvlText w:val="ü"/>
        <w:lvlJc w:val="left"/>
        <w:rPr>
          <w:rFonts w:ascii="Wingdings" w:hAnsi="Wingdings" w:cs="Wingdings"/>
          <w:sz w:val="24"/>
        </w:rPr>
      </w:lvl>
    </w:lvlOverride>
    <w:lvlOverride w:ilvl="1">
      <w:startOverride w:val="1"/>
      <w:lvl w:ilvl="1">
        <w:start w:val="1"/>
        <w:numFmt w:val="bullet"/>
        <w:lvlText w:val="§"/>
        <w:lvlJc w:val="left"/>
        <w:rPr>
          <w:rFonts w:ascii="Wingdings" w:hAnsi="Wingdings" w:cs="Wingdings"/>
          <w:sz w:val="24"/>
        </w:rPr>
      </w:lvl>
    </w:lvlOverride>
    <w:lvlOverride w:ilvl="2">
      <w:startOverride w:val="1"/>
      <w:lvl w:ilvl="2">
        <w:start w:val="1"/>
        <w:numFmt w:val="bullet"/>
        <w:lvlText w:val="q"/>
        <w:lvlJc w:val="left"/>
        <w:rPr>
          <w:rFonts w:ascii="Wingdings" w:hAnsi="Wingdings" w:cs="Wingdings"/>
          <w:sz w:val="24"/>
        </w:rPr>
      </w:lvl>
    </w:lvlOverride>
    <w:lvlOverride w:ilvl="3">
      <w:startOverride w:val="1"/>
      <w:lvl w:ilvl="3">
        <w:start w:val="1"/>
        <w:numFmt w:val="bullet"/>
        <w:lvlText w:val="¨"/>
        <w:lvlJc w:val="left"/>
        <w:rPr>
          <w:rFonts w:ascii="Symbol" w:hAnsi="Symbol" w:cs="Symbol"/>
          <w:sz w:val="24"/>
        </w:rPr>
      </w:lvl>
    </w:lvlOverride>
    <w:lvlOverride w:ilvl="4">
      <w:startOverride w:val="1"/>
      <w:lvl w:ilvl="4">
        <w:start w:val="1"/>
        <w:numFmt w:val="bullet"/>
        <w:lvlText w:val="v"/>
        <w:lvlJc w:val="left"/>
        <w:rPr>
          <w:rFonts w:ascii="Wingdings" w:hAnsi="Wingdings" w:cs="Wingdings"/>
          <w:sz w:val="24"/>
        </w:rPr>
      </w:lvl>
    </w:lvlOverride>
    <w:lvlOverride w:ilvl="5">
      <w:startOverride w:val="1"/>
      <w:lvl w:ilvl="5">
        <w:start w:val="1"/>
        <w:numFmt w:val="bullet"/>
        <w:lvlText w:val="Ø"/>
        <w:lvlJc w:val="left"/>
        <w:rPr>
          <w:rFonts w:ascii="Wingdings" w:hAnsi="Wingdings" w:cs="Wingdings"/>
          <w:sz w:val="24"/>
        </w:rPr>
      </w:lvl>
    </w:lvlOverride>
    <w:lvlOverride w:ilvl="6">
      <w:startOverride w:val="1"/>
      <w:lvl w:ilvl="6">
        <w:start w:val="1"/>
        <w:numFmt w:val="bullet"/>
        <w:lvlText w:val="ü"/>
        <w:lvlJc w:val="left"/>
        <w:rPr>
          <w:rFonts w:ascii="Wingdings" w:hAnsi="Wingdings" w:cs="Wingdings"/>
          <w:sz w:val="24"/>
        </w:rPr>
      </w:lvl>
    </w:lvlOverride>
    <w:lvlOverride w:ilvl="7">
      <w:startOverride w:val="1"/>
      <w:lvl w:ilvl="7">
        <w:start w:val="1"/>
        <w:numFmt w:val="bullet"/>
        <w:lvlText w:val="·"/>
        <w:lvlJc w:val="left"/>
        <w:rPr>
          <w:rFonts w:ascii="Symbol" w:hAnsi="Symbol" w:cs="Symbol"/>
          <w:sz w:val="24"/>
        </w:rPr>
      </w:lvl>
    </w:lvlOverride>
    <w:lvlOverride w:ilvl="8">
      <w:startOverride w:val="1"/>
      <w:lvl w:ilvl="8">
        <w:start w:val="1"/>
        <w:numFmt w:val="bullet"/>
        <w:lvlText w:val="§"/>
        <w:lvlJc w:val="left"/>
        <w:rPr>
          <w:rFonts w:ascii="Wingdings" w:hAnsi="Wingdings" w:cs="Wingdings"/>
          <w:sz w:val="24"/>
        </w:rPr>
      </w:lvl>
    </w:lvlOverride>
  </w:num>
  <w:num w:numId="8">
    <w:abstractNumId w:val="6"/>
    <w:lvlOverride w:ilvl="0">
      <w:startOverride w:val="1"/>
      <w:lvl w:ilvl="0">
        <w:start w:val="1"/>
        <w:numFmt w:val="bullet"/>
        <w:lvlText w:val="ü"/>
        <w:lvlJc w:val="left"/>
        <w:rPr>
          <w:rFonts w:ascii="Wingdings" w:hAnsi="Wingdings" w:cs="Wingdings"/>
          <w:sz w:val="24"/>
        </w:rPr>
      </w:lvl>
    </w:lvlOverride>
    <w:lvlOverride w:ilvl="1">
      <w:startOverride w:val="1"/>
      <w:lvl w:ilvl="1">
        <w:start w:val="1"/>
        <w:numFmt w:val="bullet"/>
        <w:lvlText w:val="§"/>
        <w:lvlJc w:val="left"/>
        <w:rPr>
          <w:rFonts w:ascii="Wingdings" w:hAnsi="Wingdings" w:cs="Wingdings"/>
          <w:sz w:val="24"/>
        </w:rPr>
      </w:lvl>
    </w:lvlOverride>
    <w:lvlOverride w:ilvl="2">
      <w:startOverride w:val="1"/>
      <w:lvl w:ilvl="2">
        <w:start w:val="1"/>
        <w:numFmt w:val="bullet"/>
        <w:lvlText w:val="q"/>
        <w:lvlJc w:val="left"/>
        <w:rPr>
          <w:rFonts w:ascii="Wingdings" w:hAnsi="Wingdings" w:cs="Wingdings"/>
          <w:sz w:val="24"/>
        </w:rPr>
      </w:lvl>
    </w:lvlOverride>
    <w:lvlOverride w:ilvl="3">
      <w:startOverride w:val="1"/>
      <w:lvl w:ilvl="3">
        <w:start w:val="1"/>
        <w:numFmt w:val="bullet"/>
        <w:lvlText w:val="¨"/>
        <w:lvlJc w:val="left"/>
        <w:rPr>
          <w:rFonts w:ascii="Symbol" w:hAnsi="Symbol" w:cs="Symbol"/>
          <w:sz w:val="24"/>
        </w:rPr>
      </w:lvl>
    </w:lvlOverride>
    <w:lvlOverride w:ilvl="4">
      <w:startOverride w:val="1"/>
      <w:lvl w:ilvl="4">
        <w:start w:val="1"/>
        <w:numFmt w:val="bullet"/>
        <w:lvlText w:val="v"/>
        <w:lvlJc w:val="left"/>
        <w:rPr>
          <w:rFonts w:ascii="Wingdings" w:hAnsi="Wingdings" w:cs="Wingdings"/>
          <w:sz w:val="24"/>
        </w:rPr>
      </w:lvl>
    </w:lvlOverride>
    <w:lvlOverride w:ilvl="5">
      <w:startOverride w:val="1"/>
      <w:lvl w:ilvl="5">
        <w:start w:val="1"/>
        <w:numFmt w:val="bullet"/>
        <w:lvlText w:val="Ø"/>
        <w:lvlJc w:val="left"/>
        <w:rPr>
          <w:rFonts w:ascii="Wingdings" w:hAnsi="Wingdings" w:cs="Wingdings"/>
          <w:sz w:val="24"/>
        </w:rPr>
      </w:lvl>
    </w:lvlOverride>
    <w:lvlOverride w:ilvl="6">
      <w:startOverride w:val="1"/>
      <w:lvl w:ilvl="6">
        <w:start w:val="1"/>
        <w:numFmt w:val="bullet"/>
        <w:lvlText w:val="ü"/>
        <w:lvlJc w:val="left"/>
        <w:rPr>
          <w:rFonts w:ascii="Wingdings" w:hAnsi="Wingdings" w:cs="Wingdings"/>
          <w:sz w:val="24"/>
        </w:rPr>
      </w:lvl>
    </w:lvlOverride>
    <w:lvlOverride w:ilvl="7">
      <w:startOverride w:val="1"/>
      <w:lvl w:ilvl="7">
        <w:start w:val="1"/>
        <w:numFmt w:val="bullet"/>
        <w:lvlText w:val="·"/>
        <w:lvlJc w:val="left"/>
        <w:rPr>
          <w:rFonts w:ascii="Symbol" w:hAnsi="Symbol" w:cs="Symbol"/>
          <w:sz w:val="24"/>
        </w:rPr>
      </w:lvl>
    </w:lvlOverride>
    <w:lvlOverride w:ilvl="8">
      <w:startOverride w:val="1"/>
      <w:lvl w:ilvl="8">
        <w:start w:val="1"/>
        <w:numFmt w:val="bullet"/>
        <w:lvlText w:val="§"/>
        <w:lvlJc w:val="left"/>
        <w:rPr>
          <w:rFonts w:ascii="Wingdings" w:hAnsi="Wingdings" w:cs="Wingdings"/>
          <w:sz w:val="24"/>
        </w:rPr>
      </w:lvl>
    </w:lvlOverride>
  </w:num>
  <w:num w:numId="9">
    <w:abstractNumId w:val="7"/>
    <w:lvlOverride w:ilvl="0">
      <w:startOverride w:val="1"/>
      <w:lvl w:ilvl="0">
        <w:start w:val="1"/>
        <w:numFmt w:val="bullet"/>
        <w:lvlText w:val="ü"/>
        <w:lvlJc w:val="left"/>
        <w:rPr>
          <w:rFonts w:ascii="Wingdings" w:hAnsi="Wingdings" w:cs="Wingdings"/>
          <w:sz w:val="24"/>
        </w:rPr>
      </w:lvl>
    </w:lvlOverride>
    <w:lvlOverride w:ilvl="1">
      <w:startOverride w:val="1"/>
      <w:lvl w:ilvl="1">
        <w:start w:val="1"/>
        <w:numFmt w:val="bullet"/>
        <w:lvlText w:val="§"/>
        <w:lvlJc w:val="left"/>
        <w:rPr>
          <w:rFonts w:ascii="Wingdings" w:hAnsi="Wingdings" w:cs="Wingdings"/>
          <w:sz w:val="24"/>
        </w:rPr>
      </w:lvl>
    </w:lvlOverride>
    <w:lvlOverride w:ilvl="2">
      <w:startOverride w:val="1"/>
      <w:lvl w:ilvl="2">
        <w:start w:val="1"/>
        <w:numFmt w:val="bullet"/>
        <w:lvlText w:val="q"/>
        <w:lvlJc w:val="left"/>
        <w:rPr>
          <w:rFonts w:ascii="Wingdings" w:hAnsi="Wingdings" w:cs="Wingdings"/>
          <w:sz w:val="24"/>
        </w:rPr>
      </w:lvl>
    </w:lvlOverride>
    <w:lvlOverride w:ilvl="3">
      <w:startOverride w:val="1"/>
      <w:lvl w:ilvl="3">
        <w:start w:val="1"/>
        <w:numFmt w:val="bullet"/>
        <w:lvlText w:val="¨"/>
        <w:lvlJc w:val="left"/>
        <w:rPr>
          <w:rFonts w:ascii="Symbol" w:hAnsi="Symbol" w:cs="Symbol"/>
          <w:sz w:val="24"/>
        </w:rPr>
      </w:lvl>
    </w:lvlOverride>
    <w:lvlOverride w:ilvl="4">
      <w:startOverride w:val="1"/>
      <w:lvl w:ilvl="4">
        <w:start w:val="1"/>
        <w:numFmt w:val="bullet"/>
        <w:lvlText w:val="v"/>
        <w:lvlJc w:val="left"/>
        <w:rPr>
          <w:rFonts w:ascii="Wingdings" w:hAnsi="Wingdings" w:cs="Wingdings"/>
          <w:sz w:val="24"/>
        </w:rPr>
      </w:lvl>
    </w:lvlOverride>
    <w:lvlOverride w:ilvl="5">
      <w:startOverride w:val="1"/>
      <w:lvl w:ilvl="5">
        <w:start w:val="1"/>
        <w:numFmt w:val="bullet"/>
        <w:lvlText w:val="Ø"/>
        <w:lvlJc w:val="left"/>
        <w:rPr>
          <w:rFonts w:ascii="Wingdings" w:hAnsi="Wingdings" w:cs="Wingdings"/>
          <w:sz w:val="24"/>
        </w:rPr>
      </w:lvl>
    </w:lvlOverride>
    <w:lvlOverride w:ilvl="6">
      <w:startOverride w:val="1"/>
      <w:lvl w:ilvl="6">
        <w:start w:val="1"/>
        <w:numFmt w:val="bullet"/>
        <w:lvlText w:val="ü"/>
        <w:lvlJc w:val="left"/>
        <w:rPr>
          <w:rFonts w:ascii="Wingdings" w:hAnsi="Wingdings" w:cs="Wingdings"/>
          <w:sz w:val="24"/>
        </w:rPr>
      </w:lvl>
    </w:lvlOverride>
    <w:lvlOverride w:ilvl="7">
      <w:startOverride w:val="1"/>
      <w:lvl w:ilvl="7">
        <w:start w:val="1"/>
        <w:numFmt w:val="bullet"/>
        <w:lvlText w:val="·"/>
        <w:lvlJc w:val="left"/>
        <w:rPr>
          <w:rFonts w:ascii="Symbol" w:hAnsi="Symbol" w:cs="Symbol"/>
          <w:sz w:val="24"/>
        </w:rPr>
      </w:lvl>
    </w:lvlOverride>
    <w:lvlOverride w:ilvl="8">
      <w:startOverride w:val="1"/>
      <w:lvl w:ilvl="8">
        <w:start w:val="1"/>
        <w:numFmt w:val="bullet"/>
        <w:lvlText w:val="§"/>
        <w:lvlJc w:val="left"/>
        <w:rPr>
          <w:rFonts w:ascii="Wingdings" w:hAnsi="Wingdings" w:cs="Wingdings"/>
          <w:sz w:val="24"/>
        </w:rPr>
      </w:lvl>
    </w:lvlOverride>
  </w:num>
  <w:num w:numId="10">
    <w:abstractNumId w:val="8"/>
    <w:lvlOverride w:ilvl="0">
      <w:startOverride w:val="1"/>
      <w:lvl w:ilvl="0">
        <w:start w:val="1"/>
        <w:numFmt w:val="bullet"/>
        <w:lvlText w:val="ü"/>
        <w:lvlJc w:val="left"/>
        <w:rPr>
          <w:rFonts w:ascii="Wingdings" w:hAnsi="Wingdings" w:cs="Wingdings"/>
          <w:sz w:val="24"/>
        </w:rPr>
      </w:lvl>
    </w:lvlOverride>
    <w:lvlOverride w:ilvl="1">
      <w:startOverride w:val="1"/>
      <w:lvl w:ilvl="1">
        <w:start w:val="1"/>
        <w:numFmt w:val="bullet"/>
        <w:lvlText w:val="§"/>
        <w:lvlJc w:val="left"/>
        <w:rPr>
          <w:rFonts w:ascii="Wingdings" w:hAnsi="Wingdings" w:cs="Wingdings"/>
          <w:sz w:val="24"/>
        </w:rPr>
      </w:lvl>
    </w:lvlOverride>
    <w:lvlOverride w:ilvl="2">
      <w:startOverride w:val="1"/>
      <w:lvl w:ilvl="2">
        <w:start w:val="1"/>
        <w:numFmt w:val="bullet"/>
        <w:lvlText w:val="q"/>
        <w:lvlJc w:val="left"/>
        <w:rPr>
          <w:rFonts w:ascii="Wingdings" w:hAnsi="Wingdings" w:cs="Wingdings"/>
          <w:sz w:val="24"/>
        </w:rPr>
      </w:lvl>
    </w:lvlOverride>
    <w:lvlOverride w:ilvl="3">
      <w:startOverride w:val="1"/>
      <w:lvl w:ilvl="3">
        <w:start w:val="1"/>
        <w:numFmt w:val="bullet"/>
        <w:lvlText w:val="¨"/>
        <w:lvlJc w:val="left"/>
        <w:rPr>
          <w:rFonts w:ascii="Symbol" w:hAnsi="Symbol" w:cs="Symbol"/>
          <w:sz w:val="24"/>
        </w:rPr>
      </w:lvl>
    </w:lvlOverride>
    <w:lvlOverride w:ilvl="4">
      <w:startOverride w:val="1"/>
      <w:lvl w:ilvl="4">
        <w:start w:val="1"/>
        <w:numFmt w:val="bullet"/>
        <w:lvlText w:val="v"/>
        <w:lvlJc w:val="left"/>
        <w:rPr>
          <w:rFonts w:ascii="Wingdings" w:hAnsi="Wingdings" w:cs="Wingdings"/>
          <w:sz w:val="24"/>
        </w:rPr>
      </w:lvl>
    </w:lvlOverride>
    <w:lvlOverride w:ilvl="5">
      <w:startOverride w:val="1"/>
      <w:lvl w:ilvl="5">
        <w:start w:val="1"/>
        <w:numFmt w:val="bullet"/>
        <w:lvlText w:val="Ø"/>
        <w:lvlJc w:val="left"/>
        <w:rPr>
          <w:rFonts w:ascii="Wingdings" w:hAnsi="Wingdings" w:cs="Wingdings"/>
          <w:sz w:val="24"/>
        </w:rPr>
      </w:lvl>
    </w:lvlOverride>
    <w:lvlOverride w:ilvl="6">
      <w:startOverride w:val="1"/>
      <w:lvl w:ilvl="6">
        <w:start w:val="1"/>
        <w:numFmt w:val="bullet"/>
        <w:lvlText w:val="ü"/>
        <w:lvlJc w:val="left"/>
        <w:rPr>
          <w:rFonts w:ascii="Wingdings" w:hAnsi="Wingdings" w:cs="Wingdings"/>
          <w:sz w:val="24"/>
        </w:rPr>
      </w:lvl>
    </w:lvlOverride>
    <w:lvlOverride w:ilvl="7">
      <w:startOverride w:val="1"/>
      <w:lvl w:ilvl="7">
        <w:start w:val="1"/>
        <w:numFmt w:val="bullet"/>
        <w:lvlText w:val="·"/>
        <w:lvlJc w:val="left"/>
        <w:rPr>
          <w:rFonts w:ascii="Symbol" w:hAnsi="Symbol" w:cs="Symbol"/>
          <w:sz w:val="24"/>
        </w:rPr>
      </w:lvl>
    </w:lvlOverride>
    <w:lvlOverride w:ilvl="8">
      <w:startOverride w:val="1"/>
      <w:lvl w:ilvl="8">
        <w:start w:val="1"/>
        <w:numFmt w:val="bullet"/>
        <w:lvlText w:val="§"/>
        <w:lvlJc w:val="left"/>
        <w:rPr>
          <w:rFonts w:ascii="Wingdings" w:hAnsi="Wingdings" w:cs="Wingdings"/>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3D2"/>
    <w:rsid w:val="00001113"/>
    <w:rsid w:val="0002548E"/>
    <w:rsid w:val="000453E3"/>
    <w:rsid w:val="000531BB"/>
    <w:rsid w:val="000600E6"/>
    <w:rsid w:val="00110819"/>
    <w:rsid w:val="00170D77"/>
    <w:rsid w:val="00186491"/>
    <w:rsid w:val="001B62C2"/>
    <w:rsid w:val="0022057B"/>
    <w:rsid w:val="002640C5"/>
    <w:rsid w:val="002800DA"/>
    <w:rsid w:val="0032178A"/>
    <w:rsid w:val="004207D0"/>
    <w:rsid w:val="004214E0"/>
    <w:rsid w:val="0046045F"/>
    <w:rsid w:val="004B71D9"/>
    <w:rsid w:val="0051774C"/>
    <w:rsid w:val="005255DA"/>
    <w:rsid w:val="00596FA9"/>
    <w:rsid w:val="005A699D"/>
    <w:rsid w:val="005B07DD"/>
    <w:rsid w:val="00611B0D"/>
    <w:rsid w:val="00663387"/>
    <w:rsid w:val="006764D7"/>
    <w:rsid w:val="00685E55"/>
    <w:rsid w:val="006B2A4D"/>
    <w:rsid w:val="007153D9"/>
    <w:rsid w:val="007657C6"/>
    <w:rsid w:val="007848D8"/>
    <w:rsid w:val="007A12A3"/>
    <w:rsid w:val="007A7ED2"/>
    <w:rsid w:val="007C200B"/>
    <w:rsid w:val="007E33C4"/>
    <w:rsid w:val="0082439B"/>
    <w:rsid w:val="008544B2"/>
    <w:rsid w:val="00856B74"/>
    <w:rsid w:val="00874CA1"/>
    <w:rsid w:val="00886596"/>
    <w:rsid w:val="009E58F0"/>
    <w:rsid w:val="00A036D9"/>
    <w:rsid w:val="00A3126E"/>
    <w:rsid w:val="00A6103F"/>
    <w:rsid w:val="00A70546"/>
    <w:rsid w:val="00A91DA1"/>
    <w:rsid w:val="00AB28F5"/>
    <w:rsid w:val="00AB2AA1"/>
    <w:rsid w:val="00AB6A71"/>
    <w:rsid w:val="00AB6B40"/>
    <w:rsid w:val="00AE5846"/>
    <w:rsid w:val="00AF78FE"/>
    <w:rsid w:val="00B13B29"/>
    <w:rsid w:val="00B173D2"/>
    <w:rsid w:val="00B4405F"/>
    <w:rsid w:val="00BA69E4"/>
    <w:rsid w:val="00BB1C66"/>
    <w:rsid w:val="00BC7A40"/>
    <w:rsid w:val="00BE1118"/>
    <w:rsid w:val="00C53DDD"/>
    <w:rsid w:val="00C85CF0"/>
    <w:rsid w:val="00CA5760"/>
    <w:rsid w:val="00CC18EA"/>
    <w:rsid w:val="00CF7939"/>
    <w:rsid w:val="00D20AF9"/>
    <w:rsid w:val="00D227D3"/>
    <w:rsid w:val="00D25274"/>
    <w:rsid w:val="00D35A83"/>
    <w:rsid w:val="00D41C6C"/>
    <w:rsid w:val="00D6400E"/>
    <w:rsid w:val="00DB0F80"/>
    <w:rsid w:val="00DB36E4"/>
    <w:rsid w:val="00E64889"/>
    <w:rsid w:val="00EE0D33"/>
    <w:rsid w:val="00F15853"/>
    <w:rsid w:val="00F706E8"/>
    <w:rsid w:val="00F823B2"/>
    <w:rsid w:val="00F940C3"/>
    <w:rsid w:val="00FA5441"/>
    <w:rsid w:val="00FB201B"/>
    <w:rsid w:val="00FF2C87"/>
    <w:rsid w:val="2FC28C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0AA1DB"/>
  <w15:docId w15:val="{84F62C41-629C-455A-8189-EC3E420AE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91"/>
    <w:rPr>
      <w:sz w:val="22"/>
    </w:rPr>
  </w:style>
  <w:style w:type="paragraph" w:styleId="Heading1">
    <w:name w:val="heading 1"/>
    <w:basedOn w:val="Normal"/>
    <w:next w:val="Normal"/>
    <w:link w:val="Heading1Char"/>
    <w:autoRedefine/>
    <w:uiPriority w:val="9"/>
    <w:qFormat/>
    <w:rsid w:val="00B173D2"/>
    <w:pPr>
      <w:numPr>
        <w:numId w:val="5"/>
      </w:numPr>
      <w:pBdr>
        <w:bottom w:val="single" w:sz="4" w:space="1" w:color="auto"/>
      </w:pBdr>
      <w:spacing w:before="160"/>
      <w:outlineLvl w:val="0"/>
    </w:pPr>
    <w:rPr>
      <w:rFonts w:cs="Arial"/>
      <w:b/>
      <w:caps/>
      <w:color w:val="2E74B5"/>
      <w:sz w:val="28"/>
      <w:szCs w:val="28"/>
    </w:rPr>
  </w:style>
  <w:style w:type="paragraph" w:styleId="Heading2">
    <w:name w:val="heading 2"/>
    <w:basedOn w:val="Normal"/>
    <w:next w:val="Normal"/>
    <w:link w:val="Heading2Char"/>
    <w:autoRedefine/>
    <w:uiPriority w:val="9"/>
    <w:unhideWhenUsed/>
    <w:qFormat/>
    <w:rsid w:val="00B173D2"/>
    <w:pPr>
      <w:numPr>
        <w:ilvl w:val="1"/>
        <w:numId w:val="5"/>
      </w:numPr>
      <w:pBdr>
        <w:bottom w:val="single" w:sz="4" w:space="1" w:color="auto"/>
      </w:pBdr>
      <w:spacing w:before="160"/>
      <w:outlineLvl w:val="1"/>
    </w:pPr>
    <w:rPr>
      <w:rFonts w:cs="Arial"/>
      <w:b/>
      <w:caps/>
      <w:color w:val="2E74B5"/>
      <w:sz w:val="27"/>
      <w:szCs w:val="27"/>
    </w:rPr>
  </w:style>
  <w:style w:type="paragraph" w:styleId="Heading3">
    <w:name w:val="heading 3"/>
    <w:basedOn w:val="Heading2"/>
    <w:next w:val="Normal"/>
    <w:link w:val="Heading3Char"/>
    <w:autoRedefine/>
    <w:uiPriority w:val="9"/>
    <w:unhideWhenUsed/>
    <w:qFormat/>
    <w:rsid w:val="00B173D2"/>
    <w:pPr>
      <w:numPr>
        <w:ilvl w:val="2"/>
      </w:numPr>
      <w:outlineLvl w:val="2"/>
    </w:pPr>
    <w:rPr>
      <w:sz w:val="26"/>
    </w:rPr>
  </w:style>
  <w:style w:type="paragraph" w:styleId="Heading4">
    <w:name w:val="heading 4"/>
    <w:basedOn w:val="Heading2"/>
    <w:next w:val="Normal"/>
    <w:link w:val="Heading4Char"/>
    <w:autoRedefine/>
    <w:uiPriority w:val="9"/>
    <w:unhideWhenUsed/>
    <w:qFormat/>
    <w:rsid w:val="00B173D2"/>
    <w:pPr>
      <w:numPr>
        <w:ilvl w:val="3"/>
      </w:numPr>
      <w:outlineLvl w:val="3"/>
    </w:pPr>
    <w:rPr>
      <w:sz w:val="25"/>
    </w:rPr>
  </w:style>
  <w:style w:type="paragraph" w:styleId="Heading5">
    <w:name w:val="heading 5"/>
    <w:basedOn w:val="Heading2"/>
    <w:next w:val="Normal"/>
    <w:link w:val="Heading5Char"/>
    <w:autoRedefine/>
    <w:uiPriority w:val="9"/>
    <w:unhideWhenUsed/>
    <w:qFormat/>
    <w:rsid w:val="00B173D2"/>
    <w:pPr>
      <w:numPr>
        <w:ilvl w:val="4"/>
      </w:numPr>
      <w:outlineLvl w:val="4"/>
    </w:pPr>
    <w:rPr>
      <w:sz w:val="24"/>
    </w:rPr>
  </w:style>
  <w:style w:type="paragraph" w:styleId="Heading6">
    <w:name w:val="heading 6"/>
    <w:basedOn w:val="Heading2"/>
    <w:next w:val="Normal"/>
    <w:link w:val="Heading6Char"/>
    <w:autoRedefine/>
    <w:uiPriority w:val="9"/>
    <w:unhideWhenUsed/>
    <w:qFormat/>
    <w:rsid w:val="00B173D2"/>
    <w:pPr>
      <w:numPr>
        <w:ilvl w:val="5"/>
      </w:numPr>
      <w:outlineLvl w:val="5"/>
    </w:pPr>
    <w:rPr>
      <w:sz w:val="23"/>
    </w:rPr>
  </w:style>
  <w:style w:type="paragraph" w:styleId="Heading7">
    <w:name w:val="heading 7"/>
    <w:basedOn w:val="Normal"/>
    <w:next w:val="Normal"/>
    <w:link w:val="Heading7Char"/>
    <w:autoRedefine/>
    <w:uiPriority w:val="9"/>
    <w:semiHidden/>
    <w:unhideWhenUsed/>
    <w:qFormat/>
    <w:rsid w:val="00B173D2"/>
    <w:pPr>
      <w:keepNext/>
      <w:keepLines/>
      <w:numPr>
        <w:ilvl w:val="6"/>
        <w:numId w:val="5"/>
      </w:numPr>
      <w:pBdr>
        <w:bottom w:val="single" w:sz="4" w:space="1" w:color="auto"/>
      </w:pBdr>
      <w:spacing w:before="160"/>
      <w:outlineLvl w:val="6"/>
    </w:pPr>
    <w:rPr>
      <w:rFonts w:ascii="Calibri" w:eastAsiaTheme="majorEastAsia" w:hAnsi="Calibri" w:cstheme="majorBidi"/>
      <w:b/>
      <w:caps/>
      <w:color w:val="2E74B5"/>
      <w:szCs w:val="24"/>
    </w:rPr>
  </w:style>
  <w:style w:type="paragraph" w:styleId="Heading8">
    <w:name w:val="heading 8"/>
    <w:basedOn w:val="Normal"/>
    <w:next w:val="Normal"/>
    <w:link w:val="Heading8Char"/>
    <w:uiPriority w:val="9"/>
    <w:semiHidden/>
    <w:unhideWhenUsed/>
    <w:qFormat/>
    <w:rsid w:val="00C85CF0"/>
    <w:pPr>
      <w:keepNext/>
      <w:keepLines/>
      <w:numPr>
        <w:ilvl w:val="7"/>
        <w:numId w:val="5"/>
      </w:numPr>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semiHidden/>
    <w:unhideWhenUsed/>
    <w:qFormat/>
    <w:rsid w:val="00C85CF0"/>
    <w:pPr>
      <w:keepNext/>
      <w:keepLines/>
      <w:numPr>
        <w:ilvl w:val="8"/>
        <w:numId w:val="5"/>
      </w:numPr>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5CF0"/>
    <w:rPr>
      <w:color w:val="808080"/>
    </w:rPr>
  </w:style>
  <w:style w:type="paragraph" w:styleId="Header">
    <w:name w:val="header"/>
    <w:basedOn w:val="Normal"/>
    <w:link w:val="HeaderChar"/>
    <w:uiPriority w:val="99"/>
    <w:unhideWhenUsed/>
    <w:rsid w:val="00C85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CF0"/>
  </w:style>
  <w:style w:type="paragraph" w:styleId="Footer">
    <w:name w:val="footer"/>
    <w:basedOn w:val="Normal"/>
    <w:link w:val="FooterChar"/>
    <w:uiPriority w:val="99"/>
    <w:unhideWhenUsed/>
    <w:rsid w:val="00C85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CF0"/>
  </w:style>
  <w:style w:type="paragraph" w:styleId="NoSpacing">
    <w:name w:val="No Spacing"/>
    <w:link w:val="NoSpacingChar"/>
    <w:uiPriority w:val="1"/>
    <w:qFormat/>
    <w:rsid w:val="00C85CF0"/>
    <w:pPr>
      <w:spacing w:after="0" w:line="240" w:lineRule="auto"/>
    </w:pPr>
  </w:style>
  <w:style w:type="character" w:customStyle="1" w:styleId="NoSpacingChar">
    <w:name w:val="No Spacing Char"/>
    <w:basedOn w:val="DefaultParagraphFont"/>
    <w:link w:val="NoSpacing"/>
    <w:uiPriority w:val="1"/>
    <w:rsid w:val="00C85CF0"/>
  </w:style>
  <w:style w:type="character" w:customStyle="1" w:styleId="Heading1Char">
    <w:name w:val="Heading 1 Char"/>
    <w:basedOn w:val="DefaultParagraphFont"/>
    <w:link w:val="Heading1"/>
    <w:uiPriority w:val="9"/>
    <w:rsid w:val="00B173D2"/>
    <w:rPr>
      <w:rFonts w:cs="Arial"/>
      <w:b/>
      <w:caps/>
      <w:color w:val="2E74B5"/>
      <w:sz w:val="28"/>
      <w:szCs w:val="28"/>
    </w:rPr>
  </w:style>
  <w:style w:type="paragraph" w:styleId="TOCHeading">
    <w:name w:val="TOC Heading"/>
    <w:basedOn w:val="Heading1"/>
    <w:next w:val="Normal"/>
    <w:uiPriority w:val="39"/>
    <w:unhideWhenUsed/>
    <w:qFormat/>
    <w:rsid w:val="00663387"/>
    <w:pPr>
      <w:numPr>
        <w:numId w:val="0"/>
      </w:numPr>
      <w:outlineLvl w:val="9"/>
    </w:pPr>
  </w:style>
  <w:style w:type="paragraph" w:styleId="TOC2">
    <w:name w:val="toc 2"/>
    <w:basedOn w:val="Normal"/>
    <w:next w:val="Normal"/>
    <w:autoRedefine/>
    <w:uiPriority w:val="39"/>
    <w:unhideWhenUsed/>
    <w:rsid w:val="007A12A3"/>
    <w:pPr>
      <w:tabs>
        <w:tab w:val="right" w:leader="dot" w:pos="9350"/>
      </w:tabs>
      <w:spacing w:after="100"/>
    </w:pPr>
    <w:rPr>
      <w:rFonts w:cs="Times New Roman"/>
    </w:rPr>
  </w:style>
  <w:style w:type="paragraph" w:styleId="TOC1">
    <w:name w:val="toc 1"/>
    <w:basedOn w:val="Normal"/>
    <w:next w:val="Normal"/>
    <w:autoRedefine/>
    <w:uiPriority w:val="39"/>
    <w:unhideWhenUsed/>
    <w:rsid w:val="00B173D2"/>
    <w:pPr>
      <w:tabs>
        <w:tab w:val="left" w:pos="1320"/>
        <w:tab w:val="right" w:leader="dot" w:pos="9350"/>
      </w:tabs>
      <w:spacing w:after="100"/>
    </w:pPr>
    <w:rPr>
      <w:rFonts w:cs="Times New Roman"/>
      <w:b/>
    </w:rPr>
  </w:style>
  <w:style w:type="paragraph" w:styleId="TOC3">
    <w:name w:val="toc 3"/>
    <w:basedOn w:val="Normal"/>
    <w:next w:val="Normal"/>
    <w:autoRedefine/>
    <w:uiPriority w:val="39"/>
    <w:unhideWhenUsed/>
    <w:rsid w:val="007A12A3"/>
    <w:pPr>
      <w:tabs>
        <w:tab w:val="right" w:leader="dot" w:pos="9350"/>
      </w:tabs>
      <w:spacing w:after="100"/>
    </w:pPr>
    <w:rPr>
      <w:rFonts w:cs="Times New Roman"/>
    </w:rPr>
  </w:style>
  <w:style w:type="character" w:customStyle="1" w:styleId="Heading2Char">
    <w:name w:val="Heading 2 Char"/>
    <w:basedOn w:val="DefaultParagraphFont"/>
    <w:link w:val="Heading2"/>
    <w:uiPriority w:val="9"/>
    <w:rsid w:val="00B173D2"/>
    <w:rPr>
      <w:rFonts w:cs="Arial"/>
      <w:b/>
      <w:caps/>
      <w:color w:val="2E74B5"/>
      <w:sz w:val="27"/>
      <w:szCs w:val="27"/>
    </w:rPr>
  </w:style>
  <w:style w:type="character" w:customStyle="1" w:styleId="Heading3Char">
    <w:name w:val="Heading 3 Char"/>
    <w:basedOn w:val="DefaultParagraphFont"/>
    <w:link w:val="Heading3"/>
    <w:uiPriority w:val="9"/>
    <w:rsid w:val="00B173D2"/>
    <w:rPr>
      <w:rFonts w:cs="Arial"/>
      <w:b/>
      <w:caps/>
      <w:color w:val="2E74B5"/>
      <w:sz w:val="26"/>
      <w:szCs w:val="27"/>
    </w:rPr>
  </w:style>
  <w:style w:type="character" w:customStyle="1" w:styleId="Heading4Char">
    <w:name w:val="Heading 4 Char"/>
    <w:basedOn w:val="DefaultParagraphFont"/>
    <w:link w:val="Heading4"/>
    <w:uiPriority w:val="9"/>
    <w:rsid w:val="00B173D2"/>
    <w:rPr>
      <w:rFonts w:cs="Arial"/>
      <w:b/>
      <w:caps/>
      <w:color w:val="2E74B5"/>
      <w:sz w:val="25"/>
      <w:szCs w:val="27"/>
    </w:rPr>
  </w:style>
  <w:style w:type="character" w:customStyle="1" w:styleId="Heading5Char">
    <w:name w:val="Heading 5 Char"/>
    <w:basedOn w:val="DefaultParagraphFont"/>
    <w:link w:val="Heading5"/>
    <w:uiPriority w:val="9"/>
    <w:rsid w:val="00B173D2"/>
    <w:rPr>
      <w:rFonts w:cs="Arial"/>
      <w:b/>
      <w:caps/>
      <w:color w:val="2E74B5"/>
      <w:sz w:val="24"/>
      <w:szCs w:val="27"/>
    </w:rPr>
  </w:style>
  <w:style w:type="character" w:customStyle="1" w:styleId="Heading6Char">
    <w:name w:val="Heading 6 Char"/>
    <w:basedOn w:val="DefaultParagraphFont"/>
    <w:link w:val="Heading6"/>
    <w:uiPriority w:val="9"/>
    <w:rsid w:val="00B173D2"/>
    <w:rPr>
      <w:rFonts w:cs="Arial"/>
      <w:b/>
      <w:caps/>
      <w:color w:val="2E74B5"/>
      <w:sz w:val="23"/>
      <w:szCs w:val="27"/>
    </w:rPr>
  </w:style>
  <w:style w:type="character" w:customStyle="1" w:styleId="Heading7Char">
    <w:name w:val="Heading 7 Char"/>
    <w:basedOn w:val="DefaultParagraphFont"/>
    <w:link w:val="Heading7"/>
    <w:uiPriority w:val="9"/>
    <w:semiHidden/>
    <w:rsid w:val="00B173D2"/>
    <w:rPr>
      <w:rFonts w:ascii="Calibri" w:eastAsiaTheme="majorEastAsia" w:hAnsi="Calibri" w:cstheme="majorBidi"/>
      <w:b/>
      <w:caps/>
      <w:color w:val="2E74B5"/>
      <w:sz w:val="22"/>
      <w:szCs w:val="24"/>
    </w:rPr>
  </w:style>
  <w:style w:type="character" w:customStyle="1" w:styleId="Heading8Char">
    <w:name w:val="Heading 8 Char"/>
    <w:basedOn w:val="DefaultParagraphFont"/>
    <w:link w:val="Heading8"/>
    <w:uiPriority w:val="9"/>
    <w:semiHidden/>
    <w:rsid w:val="00C85CF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85CF0"/>
    <w:rPr>
      <w:b/>
      <w:bCs/>
      <w:i/>
      <w:iCs/>
    </w:rPr>
  </w:style>
  <w:style w:type="paragraph" w:styleId="Caption">
    <w:name w:val="caption"/>
    <w:basedOn w:val="Normal"/>
    <w:next w:val="Normal"/>
    <w:uiPriority w:val="35"/>
    <w:semiHidden/>
    <w:unhideWhenUsed/>
    <w:qFormat/>
    <w:rsid w:val="00C85CF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35A83"/>
    <w:pPr>
      <w:pBdr>
        <w:bottom w:val="single" w:sz="4" w:space="1" w:color="auto"/>
      </w:pBdr>
    </w:pPr>
    <w:rPr>
      <w:rFonts w:ascii="Arial" w:hAnsi="Arial" w:cs="Arial"/>
      <w:b/>
      <w:caps/>
      <w:color w:val="2E74B5"/>
      <w:sz w:val="40"/>
      <w:szCs w:val="40"/>
    </w:rPr>
  </w:style>
  <w:style w:type="character" w:customStyle="1" w:styleId="TitleChar">
    <w:name w:val="Title Char"/>
    <w:basedOn w:val="DefaultParagraphFont"/>
    <w:link w:val="Title"/>
    <w:uiPriority w:val="10"/>
    <w:rsid w:val="00D35A83"/>
    <w:rPr>
      <w:rFonts w:ascii="Arial" w:hAnsi="Arial" w:cs="Arial"/>
      <w:b/>
      <w:caps/>
      <w:color w:val="2E74B5"/>
      <w:sz w:val="40"/>
      <w:szCs w:val="40"/>
    </w:rPr>
  </w:style>
  <w:style w:type="paragraph" w:styleId="Subtitle">
    <w:name w:val="Subtitle"/>
    <w:basedOn w:val="Normal"/>
    <w:next w:val="Normal"/>
    <w:link w:val="SubtitleChar"/>
    <w:uiPriority w:val="11"/>
    <w:qFormat/>
    <w:rsid w:val="00C85CF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C85CF0"/>
    <w:rPr>
      <w:color w:val="44546A" w:themeColor="text2"/>
      <w:sz w:val="28"/>
      <w:szCs w:val="28"/>
    </w:rPr>
  </w:style>
  <w:style w:type="character" w:styleId="Strong">
    <w:name w:val="Strong"/>
    <w:basedOn w:val="DefaultParagraphFont"/>
    <w:uiPriority w:val="22"/>
    <w:qFormat/>
    <w:rsid w:val="00C85CF0"/>
    <w:rPr>
      <w:b/>
      <w:bCs/>
    </w:rPr>
  </w:style>
  <w:style w:type="character" w:styleId="Emphasis">
    <w:name w:val="Emphasis"/>
    <w:basedOn w:val="DefaultParagraphFont"/>
    <w:uiPriority w:val="20"/>
    <w:qFormat/>
    <w:rsid w:val="00C85CF0"/>
    <w:rPr>
      <w:i/>
      <w:iCs/>
      <w:color w:val="000000" w:themeColor="text1"/>
    </w:rPr>
  </w:style>
  <w:style w:type="paragraph" w:styleId="Quote">
    <w:name w:val="Quote"/>
    <w:basedOn w:val="Normal"/>
    <w:next w:val="Normal"/>
    <w:link w:val="QuoteChar"/>
    <w:uiPriority w:val="29"/>
    <w:qFormat/>
    <w:rsid w:val="00C85CF0"/>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C85CF0"/>
    <w:rPr>
      <w:i/>
      <w:iCs/>
      <w:color w:val="7B7B7B" w:themeColor="accent3" w:themeShade="BF"/>
      <w:sz w:val="24"/>
      <w:szCs w:val="24"/>
    </w:rPr>
  </w:style>
  <w:style w:type="paragraph" w:styleId="IntenseQuote">
    <w:name w:val="Intense Quote"/>
    <w:basedOn w:val="Normal"/>
    <w:next w:val="Normal"/>
    <w:link w:val="IntenseQuoteChar"/>
    <w:uiPriority w:val="30"/>
    <w:qFormat/>
    <w:rsid w:val="00C85CF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C85CF0"/>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C85CF0"/>
    <w:rPr>
      <w:i/>
      <w:iCs/>
      <w:color w:val="595959" w:themeColor="text1" w:themeTint="A6"/>
    </w:rPr>
  </w:style>
  <w:style w:type="character" w:styleId="IntenseEmphasis">
    <w:name w:val="Intense Emphasis"/>
    <w:basedOn w:val="DefaultParagraphFont"/>
    <w:uiPriority w:val="21"/>
    <w:qFormat/>
    <w:rsid w:val="00C85CF0"/>
    <w:rPr>
      <w:b/>
      <w:bCs/>
      <w:i/>
      <w:iCs/>
      <w:color w:val="auto"/>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basedOn w:val="DefaultParagraphFont"/>
    <w:uiPriority w:val="32"/>
    <w:qFormat/>
    <w:rsid w:val="00C85CF0"/>
    <w:rPr>
      <w:b/>
      <w:bCs/>
      <w:caps w:val="0"/>
      <w:smallCaps/>
      <w:color w:val="auto"/>
      <w:spacing w:val="0"/>
      <w:u w:val="single"/>
    </w:rPr>
  </w:style>
  <w:style w:type="character" w:styleId="BookTitle">
    <w:name w:val="Book Title"/>
    <w:basedOn w:val="DefaultParagraphFont"/>
    <w:uiPriority w:val="33"/>
    <w:qFormat/>
    <w:rsid w:val="00C85CF0"/>
    <w:rPr>
      <w:b/>
      <w:bCs/>
      <w:caps w:val="0"/>
      <w:smallCaps/>
      <w:spacing w:val="0"/>
    </w:rPr>
  </w:style>
  <w:style w:type="character" w:styleId="Hyperlink">
    <w:name w:val="Hyperlink"/>
    <w:basedOn w:val="DefaultParagraphFont"/>
    <w:uiPriority w:val="99"/>
    <w:unhideWhenUsed/>
    <w:rsid w:val="007A12A3"/>
    <w:rPr>
      <w:color w:val="0563C1" w:themeColor="hyperlink"/>
      <w:u w:val="single"/>
    </w:rPr>
  </w:style>
  <w:style w:type="paragraph" w:styleId="TOC4">
    <w:name w:val="toc 4"/>
    <w:basedOn w:val="Normal"/>
    <w:next w:val="Normal"/>
    <w:autoRedefine/>
    <w:uiPriority w:val="39"/>
    <w:unhideWhenUsed/>
    <w:rsid w:val="007A12A3"/>
    <w:pPr>
      <w:tabs>
        <w:tab w:val="right" w:leader="dot" w:pos="9350"/>
      </w:tabs>
      <w:spacing w:after="100"/>
    </w:pPr>
  </w:style>
  <w:style w:type="paragraph" w:styleId="TOC5">
    <w:name w:val="toc 5"/>
    <w:basedOn w:val="Normal"/>
    <w:next w:val="Normal"/>
    <w:autoRedefine/>
    <w:uiPriority w:val="39"/>
    <w:unhideWhenUsed/>
    <w:rsid w:val="007A12A3"/>
    <w:pPr>
      <w:tabs>
        <w:tab w:val="right" w:leader="dot" w:pos="9350"/>
      </w:tabs>
      <w:spacing w:after="100"/>
    </w:pPr>
  </w:style>
  <w:style w:type="paragraph" w:styleId="TOC6">
    <w:name w:val="toc 6"/>
    <w:basedOn w:val="Normal"/>
    <w:next w:val="Normal"/>
    <w:autoRedefine/>
    <w:uiPriority w:val="39"/>
    <w:unhideWhenUsed/>
    <w:rsid w:val="007A12A3"/>
    <w:pPr>
      <w:tabs>
        <w:tab w:val="right" w:leader="dot" w:pos="935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tchware.com/wp/wp-content/uploads/dyslexic-learners-en.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tchware.com/wp/wp-content/uploads/aspergers-learners-en.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atchware.com/wp/wp-content/uploads/johns-hopkins-case-stud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atchware.com/wp/wp-content/uploads/lloyds-en.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tchware.com/wp/wp-content/uploads/mindview-dyslexia-white-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6CD5665D900145A790142CB06950C9" ma:contentTypeVersion="7" ma:contentTypeDescription="Create a new document." ma:contentTypeScope="" ma:versionID="06900db8f6a2c3f2d97c3184776160fa">
  <xsd:schema xmlns:xsd="http://www.w3.org/2001/XMLSchema" xmlns:xs="http://www.w3.org/2001/XMLSchema" xmlns:p="http://schemas.microsoft.com/office/2006/metadata/properties" xmlns:ns2="8edc0dd1-5506-4cf4-933f-0c65e33fcdb7" xmlns:ns3="274d3385-fea1-42b3-9236-76286d5fc89f" targetNamespace="http://schemas.microsoft.com/office/2006/metadata/properties" ma:root="true" ma:fieldsID="e8b46e9efca291f4b92a63b025cc1e7d" ns2:_="" ns3:_="">
    <xsd:import namespace="8edc0dd1-5506-4cf4-933f-0c65e33fcdb7"/>
    <xsd:import namespace="274d3385-fea1-42b3-9236-76286d5fc89f"/>
    <xsd:element name="properties">
      <xsd:complexType>
        <xsd:sequence>
          <xsd:element name="documentManagement">
            <xsd:complexType>
              <xsd:all>
                <xsd:element ref="ns2:SharedWithUsers" minOccurs="0"/>
                <xsd:element ref="ns2:SharedWithDetails" minOccurs="0"/>
                <xsd:element ref="ns2:SharingHintHash"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c0dd1-5506-4cf4-933f-0c65e33fcd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4d3385-fea1-42b3-9236-76286d5fc89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CEACB-B008-4819-AF0C-70D9A52A49D8}">
  <ds:schemaRef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274d3385-fea1-42b3-9236-76286d5fc89f"/>
    <ds:schemaRef ds:uri="http://purl.org/dc/terms/"/>
    <ds:schemaRef ds:uri="http://purl.org/dc/dcmitype/"/>
    <ds:schemaRef ds:uri="8edc0dd1-5506-4cf4-933f-0c65e33fcdb7"/>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7594589E-F607-4A9A-8FD7-76F819E5D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c0dd1-5506-4cf4-933f-0c65e33fcdb7"/>
    <ds:schemaRef ds:uri="274d3385-fea1-42b3-9236-76286d5fc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3F10AE-E53E-45D5-A8DB-433934247888}">
  <ds:schemaRefs>
    <ds:schemaRef ds:uri="http://schemas.microsoft.com/sharepoint/v3/contenttype/forms"/>
  </ds:schemaRefs>
</ds:datastoreItem>
</file>

<file path=customXml/itemProps4.xml><?xml version="1.0" encoding="utf-8"?>
<ds:datastoreItem xmlns:ds="http://schemas.openxmlformats.org/officeDocument/2006/customXml" ds:itemID="{EB22B36D-3FAB-4195-8A42-9E0D8F004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951</Words>
  <Characters>5425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How MindView Addresses the individual needs of  SpLDs</vt:lpstr>
    </vt:vector>
  </TitlesOfParts>
  <Manager/>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MindView Addresses the individual needs OF SPLDS</dc:title>
  <dc:subject/>
  <dc:creator>Liam Pettit</dc:creator>
  <cp:keywords/>
  <dc:description/>
  <cp:lastModifiedBy>Liam Pettit</cp:lastModifiedBy>
  <cp:revision>2</cp:revision>
  <cp:lastPrinted>2019-01-31T16:51:00Z</cp:lastPrinted>
  <dcterms:created xsi:type="dcterms:W3CDTF">2019-05-28T10:56:00Z</dcterms:created>
  <dcterms:modified xsi:type="dcterms:W3CDTF">2019-05-28T10:56:00Z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VEXPORT">
    <vt:lpwstr>Exported from MatchWare MindView</vt:lpwstr>
  </property>
  <property fmtid="{D5CDD505-2E9C-101B-9397-08002B2CF9AE}" pid="3" name="AuthorIds_UIVersion_1024">
    <vt:lpwstr>75</vt:lpwstr>
  </property>
  <property fmtid="{D5CDD505-2E9C-101B-9397-08002B2CF9AE}" pid="4" name="ContentTypeId">
    <vt:lpwstr>0x010100926CD5665D900145A790142CB06950C9</vt:lpwstr>
  </property>
</Properties>
</file>